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125" w:rsidRPr="000468F5" w:rsidRDefault="00C77125" w:rsidP="00C77125">
      <w:pPr>
        <w:pStyle w:val="a7"/>
        <w:jc w:val="center"/>
        <w:rPr>
          <w:color w:val="262626" w:themeColor="text1" w:themeTint="D9"/>
          <w:sz w:val="24"/>
          <w:szCs w:val="24"/>
        </w:rPr>
      </w:pPr>
      <w:r w:rsidRPr="000468F5">
        <w:rPr>
          <w:color w:val="262626" w:themeColor="text1" w:themeTint="D9"/>
          <w:sz w:val="24"/>
          <w:szCs w:val="24"/>
        </w:rPr>
        <w:t>МИНИСТЕРСТВО ОБРАЗОВАНИЯ И НАУКИ РЕСПУБЛИКИ ТАТАРСТАН</w:t>
      </w:r>
    </w:p>
    <w:p w:rsidR="00506B94" w:rsidRPr="000468F5" w:rsidRDefault="00C77125" w:rsidP="00C77125">
      <w:pPr>
        <w:pStyle w:val="a7"/>
        <w:jc w:val="center"/>
        <w:rPr>
          <w:color w:val="262626" w:themeColor="text1" w:themeTint="D9"/>
          <w:sz w:val="24"/>
          <w:szCs w:val="24"/>
        </w:rPr>
      </w:pPr>
      <w:r w:rsidRPr="000468F5">
        <w:rPr>
          <w:color w:val="262626" w:themeColor="text1" w:themeTint="D9"/>
          <w:sz w:val="24"/>
          <w:szCs w:val="24"/>
        </w:rPr>
        <w:t xml:space="preserve">ГОСУДАРСТВЕННОЕ БЮДЖЕТНОЕ ОБЩЕОБРАЗОВАТЕЛЬНОЕ  УЧРЕЖДЕНИЕ «ТАТАРСКО - ЕЛТАНСКАЯ ШКОЛА-ИНТЕРНАТ </w:t>
      </w:r>
    </w:p>
    <w:p w:rsidR="00C77125" w:rsidRPr="000468F5" w:rsidRDefault="00C77125" w:rsidP="00C77125">
      <w:pPr>
        <w:pStyle w:val="a7"/>
        <w:jc w:val="center"/>
        <w:rPr>
          <w:color w:val="262626" w:themeColor="text1" w:themeTint="D9"/>
          <w:sz w:val="24"/>
          <w:szCs w:val="24"/>
        </w:rPr>
      </w:pPr>
      <w:r w:rsidRPr="000468F5">
        <w:rPr>
          <w:color w:val="262626" w:themeColor="text1" w:themeTint="D9"/>
          <w:sz w:val="24"/>
          <w:szCs w:val="24"/>
        </w:rPr>
        <w:t>ДЛЯ ДЕТЕЙ С  ОГРАНИЧЕННЫМИ ВОЗМОЖНОСТЯМИ  ЗДОРОВЬЯ» ЧИСТОПОЛЬСКОГО  РАЙОНА РЕСПУБЛИКИ ТАТАРСТАН</w:t>
      </w:r>
    </w:p>
    <w:p w:rsidR="00C77125" w:rsidRPr="000468F5" w:rsidRDefault="00C77125" w:rsidP="00C77125">
      <w:pPr>
        <w:pStyle w:val="a7"/>
        <w:jc w:val="center"/>
        <w:rPr>
          <w:color w:val="262626" w:themeColor="text1" w:themeTint="D9"/>
          <w:sz w:val="24"/>
          <w:szCs w:val="24"/>
        </w:rPr>
      </w:pPr>
    </w:p>
    <w:p w:rsidR="00C77125" w:rsidRPr="000468F5" w:rsidRDefault="00C77125" w:rsidP="00C77125">
      <w:pPr>
        <w:pStyle w:val="a7"/>
        <w:rPr>
          <w:color w:val="262626" w:themeColor="text1" w:themeTint="D9"/>
          <w:sz w:val="24"/>
          <w:szCs w:val="24"/>
        </w:rPr>
      </w:pPr>
    </w:p>
    <w:p w:rsidR="00C77125" w:rsidRPr="000468F5" w:rsidRDefault="00C77125" w:rsidP="00C77125">
      <w:pPr>
        <w:pStyle w:val="a7"/>
        <w:rPr>
          <w:color w:val="262626" w:themeColor="text1" w:themeTint="D9"/>
          <w:sz w:val="24"/>
          <w:szCs w:val="24"/>
        </w:rPr>
      </w:pPr>
    </w:p>
    <w:p w:rsidR="00C77125" w:rsidRPr="000468F5" w:rsidRDefault="00C77125" w:rsidP="00506B94">
      <w:pPr>
        <w:spacing w:after="0" w:line="240" w:lineRule="auto"/>
        <w:ind w:firstLine="708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7978F1"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</w:t>
      </w: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Утверждено</w:t>
      </w:r>
    </w:p>
    <w:p w:rsidR="00C77125" w:rsidRPr="000468F5" w:rsidRDefault="00C77125" w:rsidP="00506B94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протоколом педагогического совета</w:t>
      </w:r>
    </w:p>
    <w:p w:rsidR="00C77125" w:rsidRPr="000468F5" w:rsidRDefault="00C77125" w:rsidP="00506B94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506B94"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от «____» ____ 2021</w:t>
      </w: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г. № ___</w:t>
      </w:r>
    </w:p>
    <w:p w:rsidR="00C77125" w:rsidRPr="000468F5" w:rsidRDefault="00C77125" w:rsidP="00506B94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Директор школы-интерната</w:t>
      </w:r>
    </w:p>
    <w:p w:rsidR="00C77125" w:rsidRPr="000468F5" w:rsidRDefault="00C77125" w:rsidP="00506B94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                                                                                                                                     ________ </w:t>
      </w:r>
      <w:proofErr w:type="spellStart"/>
      <w:r w:rsidR="000468F5"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З.Р.</w:t>
      </w: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Халиуллина</w:t>
      </w:r>
      <w:proofErr w:type="spellEnd"/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C77125" w:rsidRPr="000468F5" w:rsidRDefault="00C77125" w:rsidP="00506B94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                                                                                                                                     Введено приказом № ____</w:t>
      </w:r>
    </w:p>
    <w:p w:rsidR="00C77125" w:rsidRPr="000468F5" w:rsidRDefault="00C77125" w:rsidP="00506B94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506B94"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от «____» ____ 2021</w:t>
      </w: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г.</w:t>
      </w:r>
    </w:p>
    <w:p w:rsidR="00C77125" w:rsidRPr="000468F5" w:rsidRDefault="00C77125" w:rsidP="00C77125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177F6" w:rsidRDefault="00E177F6" w:rsidP="00C77125">
      <w:pPr>
        <w:spacing w:after="0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C77125" w:rsidRPr="000468F5" w:rsidRDefault="00C77125" w:rsidP="00C77125">
      <w:pPr>
        <w:spacing w:after="0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РАБОЧАЯ ПРОГРАММА (</w:t>
      </w:r>
      <w:r w:rsidRPr="000468F5">
        <w:rPr>
          <w:rFonts w:ascii="Times New Roman" w:hAnsi="Times New Roman" w:cs="Times New Roman"/>
          <w:b/>
          <w:color w:val="262626" w:themeColor="text1" w:themeTint="D9"/>
          <w:sz w:val="24"/>
          <w:szCs w:val="24"/>
          <w:lang w:val="en-US"/>
        </w:rPr>
        <w:t>I</w:t>
      </w:r>
      <w:r w:rsidRPr="000468F5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вариант)</w:t>
      </w:r>
    </w:p>
    <w:p w:rsidR="00C77125" w:rsidRPr="000468F5" w:rsidRDefault="00C77125" w:rsidP="00C77125">
      <w:pPr>
        <w:spacing w:after="0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по предмету «РЕЧЕВАЯ ПРАКТИКА»</w:t>
      </w:r>
    </w:p>
    <w:p w:rsidR="00C77125" w:rsidRPr="000468F5" w:rsidRDefault="00C77125" w:rsidP="00C77125">
      <w:pPr>
        <w:spacing w:after="0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предметная область  «ЯЗЫК И РЕЧЕВАЯ ПРАКТИКА»</w:t>
      </w:r>
    </w:p>
    <w:p w:rsidR="00C77125" w:rsidRPr="00E077C8" w:rsidRDefault="00C77125" w:rsidP="00C77125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E077C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для 2 класса</w:t>
      </w:r>
    </w:p>
    <w:p w:rsidR="00C77125" w:rsidRPr="00E077C8" w:rsidRDefault="00C77125" w:rsidP="00C77125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E077C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 часа в неделю</w:t>
      </w:r>
    </w:p>
    <w:p w:rsidR="00C77125" w:rsidRPr="00E077C8" w:rsidRDefault="00C77125" w:rsidP="00C77125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E077C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70 часов в год</w:t>
      </w:r>
    </w:p>
    <w:p w:rsidR="00C77125" w:rsidRPr="000468F5" w:rsidRDefault="00C77125" w:rsidP="00C77125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C77125" w:rsidRPr="00E077C8" w:rsidRDefault="00C77125" w:rsidP="00C77125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Составитель: </w:t>
      </w:r>
      <w:proofErr w:type="spellStart"/>
      <w:r w:rsidR="00506B94" w:rsidRPr="00E077C8">
        <w:rPr>
          <w:rFonts w:ascii="Times New Roman" w:hAnsi="Times New Roman" w:cs="Times New Roman"/>
          <w:color w:val="262626" w:themeColor="text1" w:themeTint="D9"/>
          <w:sz w:val="24"/>
        </w:rPr>
        <w:t>Галиуллина</w:t>
      </w:r>
      <w:proofErr w:type="spellEnd"/>
      <w:r w:rsidR="00506B94" w:rsidRPr="00E077C8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proofErr w:type="spellStart"/>
      <w:r w:rsidR="00506B94" w:rsidRPr="00E077C8">
        <w:rPr>
          <w:rFonts w:ascii="Times New Roman" w:hAnsi="Times New Roman" w:cs="Times New Roman"/>
          <w:color w:val="262626" w:themeColor="text1" w:themeTint="D9"/>
          <w:sz w:val="24"/>
        </w:rPr>
        <w:t>Фания</w:t>
      </w:r>
      <w:proofErr w:type="spellEnd"/>
      <w:r w:rsidR="00506B94" w:rsidRPr="00E077C8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proofErr w:type="spellStart"/>
      <w:r w:rsidR="00506B94" w:rsidRPr="00E077C8">
        <w:rPr>
          <w:rFonts w:ascii="Times New Roman" w:hAnsi="Times New Roman" w:cs="Times New Roman"/>
          <w:color w:val="262626" w:themeColor="text1" w:themeTint="D9"/>
          <w:sz w:val="24"/>
        </w:rPr>
        <w:t>Диннуровна</w:t>
      </w:r>
      <w:proofErr w:type="spellEnd"/>
      <w:r w:rsidRPr="00E077C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учитель-дефектолог</w:t>
      </w:r>
    </w:p>
    <w:p w:rsidR="00C77125" w:rsidRPr="000468F5" w:rsidRDefault="00C77125" w:rsidP="00C77125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C77125" w:rsidRPr="000468F5" w:rsidRDefault="00C77125" w:rsidP="00C77125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C77125" w:rsidRPr="000468F5" w:rsidRDefault="00C77125" w:rsidP="00506B94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Согласовано</w:t>
      </w:r>
    </w:p>
    <w:p w:rsidR="00C77125" w:rsidRPr="000468F5" w:rsidRDefault="00C77125" w:rsidP="00506B94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Заместитель директор по УР _________</w:t>
      </w:r>
      <w:r w:rsidR="00506B94"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="000468F5"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Л.И.</w:t>
      </w: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Мазгутова</w:t>
      </w:r>
      <w:proofErr w:type="spellEnd"/>
      <w:r w:rsidR="00506B94"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C77125" w:rsidRPr="000468F5" w:rsidRDefault="00C77125" w:rsidP="00506B94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C77125" w:rsidRPr="000468F5" w:rsidRDefault="00C77125" w:rsidP="00506B94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Рассмотрено на заседании ШМО</w:t>
      </w:r>
    </w:p>
    <w:p w:rsidR="00C77125" w:rsidRPr="000468F5" w:rsidRDefault="00C77125" w:rsidP="00506B94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протокол </w:t>
      </w: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  <w:u w:val="single"/>
        </w:rPr>
        <w:t>№1</w:t>
      </w: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от</w:t>
      </w:r>
      <w:r w:rsidR="00506B94"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_________2021г.</w:t>
      </w:r>
    </w:p>
    <w:p w:rsidR="00C77125" w:rsidRPr="000468F5" w:rsidRDefault="00C77125" w:rsidP="00506B94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Руководитель ШМО _____</w:t>
      </w:r>
      <w:r w:rsidR="00506B94"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</w:t>
      </w: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="000468F5"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Ф.Д.</w:t>
      </w: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Галиуллина</w:t>
      </w:r>
      <w:proofErr w:type="spellEnd"/>
      <w:r w:rsidR="00506B94"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506B94" w:rsidRPr="000468F5" w:rsidRDefault="00506B94" w:rsidP="00C77125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52FD3" w:rsidRPr="000468F5" w:rsidRDefault="00352FD3" w:rsidP="00C77125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C77125" w:rsidRPr="000468F5" w:rsidRDefault="000468F5" w:rsidP="00C77125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2021</w:t>
      </w:r>
      <w:r w:rsidR="00C77125"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– 202</w:t>
      </w: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</w:t>
      </w:r>
      <w:r w:rsidR="00C77125"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учебный год</w:t>
      </w:r>
    </w:p>
    <w:p w:rsidR="00C77125" w:rsidRPr="00E077C8" w:rsidRDefault="00C77125" w:rsidP="005A5662">
      <w:pPr>
        <w:pStyle w:val="1"/>
        <w:ind w:left="0" w:firstLine="0"/>
        <w:jc w:val="center"/>
        <w:rPr>
          <w:b w:val="0"/>
          <w:color w:val="262626" w:themeColor="text1" w:themeTint="D9"/>
          <w:sz w:val="24"/>
          <w:szCs w:val="24"/>
        </w:rPr>
      </w:pPr>
      <w:r w:rsidRPr="00E077C8">
        <w:rPr>
          <w:b w:val="0"/>
          <w:color w:val="262626" w:themeColor="text1" w:themeTint="D9"/>
          <w:sz w:val="24"/>
          <w:szCs w:val="24"/>
        </w:rPr>
        <w:lastRenderedPageBreak/>
        <w:t>Пояснительная записка</w:t>
      </w:r>
    </w:p>
    <w:p w:rsidR="00C77125" w:rsidRPr="000468F5" w:rsidRDefault="00C77125" w:rsidP="005A5662">
      <w:pPr>
        <w:pStyle w:val="a5"/>
        <w:rPr>
          <w:b w:val="0"/>
          <w:color w:val="262626" w:themeColor="text1" w:themeTint="D9"/>
        </w:rPr>
      </w:pPr>
    </w:p>
    <w:p w:rsidR="00C77125" w:rsidRPr="000468F5" w:rsidRDefault="00C77125" w:rsidP="00886A23">
      <w:pPr>
        <w:pStyle w:val="a5"/>
        <w:ind w:firstLine="705"/>
        <w:jc w:val="both"/>
        <w:rPr>
          <w:b w:val="0"/>
          <w:color w:val="262626" w:themeColor="text1" w:themeTint="D9"/>
        </w:rPr>
      </w:pPr>
      <w:r w:rsidRPr="000468F5">
        <w:rPr>
          <w:b w:val="0"/>
          <w:color w:val="262626" w:themeColor="text1" w:themeTint="D9"/>
        </w:rPr>
        <w:t xml:space="preserve"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«Татарско </w:t>
      </w:r>
      <w:proofErr w:type="gramStart"/>
      <w:r w:rsidRPr="000468F5">
        <w:rPr>
          <w:b w:val="0"/>
          <w:color w:val="262626" w:themeColor="text1" w:themeTint="D9"/>
        </w:rPr>
        <w:t>-</w:t>
      </w:r>
      <w:proofErr w:type="spellStart"/>
      <w:r w:rsidRPr="000468F5">
        <w:rPr>
          <w:b w:val="0"/>
          <w:color w:val="262626" w:themeColor="text1" w:themeTint="D9"/>
        </w:rPr>
        <w:t>Е</w:t>
      </w:r>
      <w:proofErr w:type="gramEnd"/>
      <w:r w:rsidRPr="000468F5">
        <w:rPr>
          <w:b w:val="0"/>
          <w:color w:val="262626" w:themeColor="text1" w:themeTint="D9"/>
        </w:rPr>
        <w:t>лтанской</w:t>
      </w:r>
      <w:proofErr w:type="spellEnd"/>
      <w:r w:rsidRPr="000468F5">
        <w:rPr>
          <w:b w:val="0"/>
          <w:color w:val="262626" w:themeColor="text1" w:themeTint="D9"/>
        </w:rPr>
        <w:t xml:space="preserve"> школы-интерната для детей с  ограниченными возможностями здоровья» на </w:t>
      </w:r>
      <w:r w:rsidRPr="000468F5">
        <w:rPr>
          <w:b w:val="0"/>
          <w:color w:val="262626" w:themeColor="text1" w:themeTint="D9"/>
          <w:spacing w:val="4"/>
        </w:rPr>
        <w:t xml:space="preserve">2020 </w:t>
      </w:r>
      <w:r w:rsidRPr="000468F5">
        <w:rPr>
          <w:b w:val="0"/>
          <w:color w:val="262626" w:themeColor="text1" w:themeTint="D9"/>
        </w:rPr>
        <w:t>– 2021 учебный</w:t>
      </w:r>
      <w:r w:rsidRPr="000468F5">
        <w:rPr>
          <w:b w:val="0"/>
          <w:color w:val="262626" w:themeColor="text1" w:themeTint="D9"/>
          <w:spacing w:val="1"/>
        </w:rPr>
        <w:t xml:space="preserve"> </w:t>
      </w:r>
      <w:r w:rsidRPr="000468F5">
        <w:rPr>
          <w:b w:val="0"/>
          <w:color w:val="262626" w:themeColor="text1" w:themeTint="D9"/>
        </w:rPr>
        <w:t>год.</w:t>
      </w:r>
    </w:p>
    <w:p w:rsidR="00C77125" w:rsidRPr="000468F5" w:rsidRDefault="00C77125" w:rsidP="00886A23">
      <w:pPr>
        <w:pStyle w:val="a5"/>
        <w:ind w:firstLine="705"/>
        <w:jc w:val="both"/>
        <w:rPr>
          <w:b w:val="0"/>
          <w:color w:val="262626" w:themeColor="text1" w:themeTint="D9"/>
        </w:rPr>
      </w:pPr>
      <w:r w:rsidRPr="000468F5">
        <w:rPr>
          <w:b w:val="0"/>
          <w:color w:val="262626" w:themeColor="text1" w:themeTint="D9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 «Речевая практика», которые определены Федеральным государственным стандартом образования обучающихся с умственной отсталостью (интеллектуальными нарушениями)</w:t>
      </w:r>
    </w:p>
    <w:p w:rsidR="00C77125" w:rsidRPr="000468F5" w:rsidRDefault="00C77125" w:rsidP="00E077C8">
      <w:pPr>
        <w:pStyle w:val="a5"/>
        <w:ind w:firstLine="705"/>
        <w:jc w:val="both"/>
        <w:rPr>
          <w:b w:val="0"/>
          <w:color w:val="262626" w:themeColor="text1" w:themeTint="D9"/>
        </w:rPr>
      </w:pPr>
      <w:r w:rsidRPr="000468F5">
        <w:rPr>
          <w:b w:val="0"/>
          <w:color w:val="262626" w:themeColor="text1" w:themeTint="D9"/>
        </w:rPr>
        <w:t>Количество часов по учебному плану: 2 часа в неделю</w:t>
      </w:r>
      <w:r w:rsidR="00E077C8">
        <w:rPr>
          <w:b w:val="0"/>
          <w:color w:val="262626" w:themeColor="text1" w:themeTint="D9"/>
        </w:rPr>
        <w:t xml:space="preserve">, </w:t>
      </w:r>
      <w:r w:rsidRPr="000468F5">
        <w:rPr>
          <w:b w:val="0"/>
          <w:color w:val="262626" w:themeColor="text1" w:themeTint="D9"/>
        </w:rPr>
        <w:t>в год по программе: 70 часов</w:t>
      </w:r>
    </w:p>
    <w:p w:rsidR="00C77125" w:rsidRPr="000468F5" w:rsidRDefault="00C77125" w:rsidP="00886A23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C77125" w:rsidRPr="000468F5" w:rsidRDefault="00C77125" w:rsidP="00886A23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Общая характеристика учебного предмета</w:t>
      </w:r>
    </w:p>
    <w:p w:rsidR="00C77125" w:rsidRPr="000468F5" w:rsidRDefault="00C77125" w:rsidP="00886A2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proofErr w:type="spellStart"/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Аудирование</w:t>
      </w:r>
      <w:proofErr w:type="spellEnd"/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и понимание речи. Выполнение простых и составных устных инструкций учителя, словесный отчёт о выполненных действиях. Прослушивание и выполнение инструкций, записанных на аудионосители. Чтение и выполнение словесных инструкций, предъявленных в письменном виде.</w:t>
      </w:r>
    </w:p>
    <w:p w:rsidR="00C77125" w:rsidRPr="000468F5" w:rsidRDefault="00C77125" w:rsidP="00886A23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Соотнесение речи и изображения (выбор картинки, соответствующей слову, предложению). Повторение и воспроизведение по подобию, по памяти отдельных слогов, слов, предложений.</w:t>
      </w:r>
    </w:p>
    <w:p w:rsidR="00C77125" w:rsidRPr="000468F5" w:rsidRDefault="00C77125" w:rsidP="00886A2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Слушание небольших литературных произведений в изложении педагога и с аудио-носителей. Ответы на вопросы по прослушанному тексту, пересказ.</w:t>
      </w:r>
    </w:p>
    <w:p w:rsidR="00C77125" w:rsidRPr="000468F5" w:rsidRDefault="00C77125" w:rsidP="00886A2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Дикция и выразительность речи. 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 Общение и его значение в жизни. Речевое и неречевое общение. Правила речевого общения. Письменное общение (афиши, реклама, письма, открытки и др.). Условные знаки в общении людей. Общение на расстоянии. Кино, телевидение, радио. Виртуальное общение. Общение в социальных сетях. Влияние речи на мысли, чувства, поступки людей.</w:t>
      </w:r>
    </w:p>
    <w:p w:rsidR="00C77125" w:rsidRPr="000468F5" w:rsidRDefault="00C77125" w:rsidP="00886A2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Цель:</w:t>
      </w:r>
    </w:p>
    <w:p w:rsidR="00C77125" w:rsidRPr="000468F5" w:rsidRDefault="00C77125" w:rsidP="00886A23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Развитие речевой коммуникации школьников с умственной отсталостью (интеллектуальными нарушениями) для осуществления общения с окружающими людьми.</w:t>
      </w:r>
    </w:p>
    <w:p w:rsidR="00C77125" w:rsidRPr="000468F5" w:rsidRDefault="00C77125" w:rsidP="00886A2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Задачи:</w:t>
      </w:r>
    </w:p>
    <w:p w:rsidR="00C77125" w:rsidRPr="000468F5" w:rsidRDefault="00C77125" w:rsidP="00886A2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- формировать у детей </w:t>
      </w:r>
      <w:proofErr w:type="spellStart"/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общеречевые</w:t>
      </w:r>
      <w:proofErr w:type="spellEnd"/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навыки;</w:t>
      </w:r>
    </w:p>
    <w:p w:rsidR="00C77125" w:rsidRPr="000468F5" w:rsidRDefault="00C77125" w:rsidP="00886A2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- корригировать и обогащать языковую базу устных высказываний детей;</w:t>
      </w:r>
    </w:p>
    <w:p w:rsidR="00C77125" w:rsidRPr="000468F5" w:rsidRDefault="00C77125" w:rsidP="00886A2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- формировать выразительную сторону речи;</w:t>
      </w:r>
    </w:p>
    <w:p w:rsidR="00C77125" w:rsidRPr="000468F5" w:rsidRDefault="00C77125" w:rsidP="00886A2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- учить строить устные связные высказывания;</w:t>
      </w:r>
    </w:p>
    <w:p w:rsidR="00E077C8" w:rsidRDefault="00C77125" w:rsidP="00886A2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- развивать слуховое и зрительное восприятие, совершенствовать произношение слов,</w:t>
      </w:r>
      <w:r w:rsidR="00E077C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C77125" w:rsidRPr="000468F5" w:rsidRDefault="00C77125" w:rsidP="00886A2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- одновременное развитие всех сторон (фонетической, лексической, грамматической) устной речи с целью обеспечения языковой базы для чёткого и полного освещения темы;</w:t>
      </w:r>
    </w:p>
    <w:p w:rsidR="00C77125" w:rsidRPr="000468F5" w:rsidRDefault="00C77125" w:rsidP="00886A2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lastRenderedPageBreak/>
        <w:t>- организация связных высказываний школьников</w:t>
      </w:r>
    </w:p>
    <w:p w:rsidR="005A5662" w:rsidRPr="000468F5" w:rsidRDefault="005A5662" w:rsidP="005A5662">
      <w:pPr>
        <w:spacing w:after="0"/>
        <w:ind w:firstLine="72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A5662" w:rsidRPr="000468F5" w:rsidRDefault="005A5662" w:rsidP="006F753F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  <w:t>Содержание программы учебного предмета «Речевая практика».</w:t>
      </w:r>
    </w:p>
    <w:tbl>
      <w:tblPr>
        <w:tblStyle w:val="a8"/>
        <w:tblW w:w="15275" w:type="dxa"/>
        <w:tblLook w:val="04A0" w:firstRow="1" w:lastRow="0" w:firstColumn="1" w:lastColumn="0" w:noHBand="0" w:noVBand="1"/>
      </w:tblPr>
      <w:tblGrid>
        <w:gridCol w:w="2159"/>
        <w:gridCol w:w="20"/>
        <w:gridCol w:w="12080"/>
        <w:gridCol w:w="1016"/>
      </w:tblGrid>
      <w:tr w:rsidR="000468F5" w:rsidRPr="00E077C8" w:rsidTr="00886A23">
        <w:trPr>
          <w:trHeight w:val="570"/>
        </w:trPr>
        <w:tc>
          <w:tcPr>
            <w:tcW w:w="2179" w:type="dxa"/>
            <w:gridSpan w:val="2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Название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раздела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12080" w:type="dxa"/>
          </w:tcPr>
          <w:p w:rsidR="005A5662" w:rsidRPr="00E077C8" w:rsidRDefault="005A5662" w:rsidP="005A5662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Краткое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содержание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1016" w:type="dxa"/>
          </w:tcPr>
          <w:p w:rsidR="005A5662" w:rsidRPr="00E077C8" w:rsidRDefault="005A5662" w:rsidP="005A5662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Кол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час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0468F5" w:rsidRPr="000468F5" w:rsidTr="00886A23">
        <w:trPr>
          <w:trHeight w:val="3147"/>
        </w:trPr>
        <w:tc>
          <w:tcPr>
            <w:tcW w:w="2179" w:type="dxa"/>
            <w:gridSpan w:val="2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Аудирование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и</w:t>
            </w:r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понимание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речи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12080" w:type="dxa"/>
          </w:tcPr>
          <w:p w:rsidR="005A5662" w:rsidRPr="000468F5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Слушание, запоминание и отчётливое произнесение ряда слоговых комплексов и слов (3 слога, 2—3 слова). Слушание и повторение слов, близких по звучанию: букет - пакет, удочка—уточка, гладит—глядит и др. </w:t>
            </w: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(С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опорой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наглядные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средства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.). </w:t>
            </w: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Выполнение действий по инструкции с противопоставляемыми предлогами: в—на, </w:t>
            </w:r>
            <w:proofErr w:type="gram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у—за</w:t>
            </w:r>
            <w:proofErr w:type="gram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, над—под, с—на, к—от и др. Например: «Положи книгу на парту», «Положи книгу в парту», «Встань у парты», «Зайди за парту», «Подержи руку над партой, а теперь — под партой» и т. д. Выполнение движений или заданий по словесной двухчленной инструкции учителя с последующим речевым отчётом о действии («Что ты делал?»). Прослушивание заданий в аудиозаписи. Выполнение каждого задания. Например: «Наташа, подойди к доске и напиши своё имя», «Миша, выйди к доске и допиши её фамилию», «Лена, иди к доске и на следующей строчке запиши свои имя и фамилию» и т. д. Упражнения в различении и соотнесении с ситуационными картинками предложений, содержащих слова-родственники или слова, обозначающие функционально сходные предметы: Миша сделал маленькую табуретку — Коля сделал маленькую скамейку; Дети слепили во дворе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снеговичка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— Дети вылепили во дворе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снегурочку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016" w:type="dxa"/>
          </w:tcPr>
          <w:p w:rsidR="005A5662" w:rsidRPr="000468F5" w:rsidRDefault="005A5662" w:rsidP="005A5662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4 </w:t>
            </w:r>
          </w:p>
        </w:tc>
      </w:tr>
      <w:tr w:rsidR="000468F5" w:rsidRPr="000468F5" w:rsidTr="00886A23">
        <w:trPr>
          <w:trHeight w:val="556"/>
        </w:trPr>
        <w:tc>
          <w:tcPr>
            <w:tcW w:w="2179" w:type="dxa"/>
            <w:gridSpan w:val="2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Дикция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и 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выразительность</w:t>
            </w:r>
            <w:proofErr w:type="spellEnd"/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речи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12080" w:type="dxa"/>
          </w:tcPr>
          <w:p w:rsidR="005A5662" w:rsidRPr="000468F5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Упражнения на подвижность органов речевого аппарата (игровые приёмы). Заучивание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чистоговорок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, четверостиший с голоса учителя, отчётливое и выразительное их произнесение. Дыхательные упражнения: посчитаем Егорок на горке. </w:t>
            </w:r>
            <w:proofErr w:type="gram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Сначала двух Егорок на одном выдохе, потом трёх и т. д. (Как на горке, на пригорке стоят тридцать три Егорки.</w:t>
            </w:r>
            <w:proofErr w:type="gram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Раз — Егорка, два — Егорка, три — Егорка…) Пение слогов и слов на знакомые мотивы детских песен.</w:t>
            </w:r>
            <w:proofErr w:type="gram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Громкая, тихая и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шёпотная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речь. Индивидуальные и хоровые упражнения с использованием силы голоса в различных речевых ситуациях. Быстрая и медленная речь. Упражнения в использовании нормального темпа речи. Помощники устной речи: мимика и жесты в тренировочных упражнениях в связи с речевой ситуацией, являющейся темой урока. Выражения лица: весёлое, грустное, удивлённое, сердитое. Практическое использование в речевых ситуациях соответствующего тона голоса: </w:t>
            </w:r>
            <w:r w:rsidR="00886A23"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приветливого, вежливого, грубого, испуганного, сердитого.</w:t>
            </w:r>
          </w:p>
        </w:tc>
        <w:tc>
          <w:tcPr>
            <w:tcW w:w="1016" w:type="dxa"/>
          </w:tcPr>
          <w:p w:rsidR="005A5662" w:rsidRPr="000468F5" w:rsidRDefault="005A5662" w:rsidP="005A5662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4 </w:t>
            </w:r>
          </w:p>
        </w:tc>
      </w:tr>
      <w:tr w:rsidR="000468F5" w:rsidRPr="000468F5" w:rsidTr="00886A23">
        <w:trPr>
          <w:trHeight w:val="1417"/>
        </w:trPr>
        <w:tc>
          <w:tcPr>
            <w:tcW w:w="2159" w:type="dxa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Обращение</w:t>
            </w:r>
            <w:proofErr w:type="spellEnd"/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привлечение</w:t>
            </w:r>
            <w:proofErr w:type="spellEnd"/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внимания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12100" w:type="dxa"/>
            <w:gridSpan w:val="2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«Ты» и «Вы», обращение по имени и отчеству,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 </w:t>
            </w:r>
          </w:p>
        </w:tc>
        <w:tc>
          <w:tcPr>
            <w:tcW w:w="1016" w:type="dxa"/>
          </w:tcPr>
          <w:p w:rsidR="005A5662" w:rsidRPr="000468F5" w:rsidRDefault="005A5662" w:rsidP="005A5662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4 </w:t>
            </w:r>
          </w:p>
        </w:tc>
      </w:tr>
      <w:tr w:rsidR="000468F5" w:rsidRPr="000468F5" w:rsidTr="00886A23">
        <w:trPr>
          <w:trHeight w:val="851"/>
        </w:trPr>
        <w:tc>
          <w:tcPr>
            <w:tcW w:w="2159" w:type="dxa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Знакомство</w:t>
            </w:r>
            <w:proofErr w:type="spellEnd"/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представление</w:t>
            </w:r>
            <w:proofErr w:type="spellEnd"/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приветствие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12100" w:type="dxa"/>
            <w:gridSpan w:val="2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Формулы «Давай познакомимся», «Меня зовут…», «Меня зовут…, а тебя?». Формулы «Это…», «Познакомься, пожалуйста, это…». Ответные реплики на приглашение познакомиться («Очень приятно!», «Рад познакомиться!»). </w:t>
            </w:r>
          </w:p>
        </w:tc>
        <w:tc>
          <w:tcPr>
            <w:tcW w:w="1016" w:type="dxa"/>
          </w:tcPr>
          <w:p w:rsidR="005A5662" w:rsidRPr="000468F5" w:rsidRDefault="005A5662" w:rsidP="005A5662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4 </w:t>
            </w:r>
          </w:p>
        </w:tc>
      </w:tr>
      <w:tr w:rsidR="000468F5" w:rsidRPr="000468F5" w:rsidTr="00886A23">
        <w:trPr>
          <w:trHeight w:val="2541"/>
        </w:trPr>
        <w:tc>
          <w:tcPr>
            <w:tcW w:w="2159" w:type="dxa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Приветствие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и</w:t>
            </w:r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прощание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12100" w:type="dxa"/>
            <w:gridSpan w:val="2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Формулы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«Здор</w:t>
            </w: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ό</w:t>
            </w: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во», «Бывай», «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Чао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» и др. (в зависимости от условий школы). Недопустимость дублирования этикетных формул, использованных невоспитанными взрослыми. Развёртывание формул с помощью обращений. Формулы, сопровождающие ситуации приветствия и прощания: «Как дела?», «Как живёшь?», «До завтра», «Всего хорошего» и др. Просьбы при прощании: «Приход</w:t>
            </w:r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и(</w:t>
            </w:r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те) ещё», «Заходи(те)», «Звони(те)». </w:t>
            </w:r>
          </w:p>
        </w:tc>
        <w:tc>
          <w:tcPr>
            <w:tcW w:w="1016" w:type="dxa"/>
          </w:tcPr>
          <w:p w:rsidR="005A5662" w:rsidRPr="000468F5" w:rsidRDefault="005A5662" w:rsidP="005A5662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4 </w:t>
            </w:r>
          </w:p>
        </w:tc>
      </w:tr>
      <w:tr w:rsidR="000468F5" w:rsidRPr="000468F5" w:rsidTr="00886A23">
        <w:trPr>
          <w:trHeight w:val="285"/>
        </w:trPr>
        <w:tc>
          <w:tcPr>
            <w:tcW w:w="2159" w:type="dxa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Поздравление</w:t>
            </w:r>
            <w:proofErr w:type="spellEnd"/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пожелание</w:t>
            </w:r>
            <w:proofErr w:type="spellEnd"/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12100" w:type="dxa"/>
            <w:gridSpan w:val="2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Формулы «Поздравляю </w:t>
            </w:r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</w:t>
            </w:r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…», «Поздравляю </w:t>
            </w:r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</w:t>
            </w:r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праздником…» и их развёртывание с помощью обращения по имени и отчеству. Пожелания близким и малознакомым людям, сверстникам и старшим. Различия пожеланий в связи с разными праздниками. Формулы «Желаю тебе…», «Желаю Вам…», «Я хочу пожелать…». Неречевые средства: улыбка, взгляд, доброжелательность тона. Поздравительные открытки. Формулы, сопровождающие вручение подарка: «Это Вам (тебе)», «Я хочу подарить тебе…» и др.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Этикетные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и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эмоциональные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реакции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поздравления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и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подарки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1016" w:type="dxa"/>
          </w:tcPr>
          <w:p w:rsidR="005A5662" w:rsidRPr="000468F5" w:rsidRDefault="005A5662" w:rsidP="005A5662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4 </w:t>
            </w:r>
          </w:p>
        </w:tc>
      </w:tr>
      <w:tr w:rsidR="000468F5" w:rsidRPr="000468F5" w:rsidTr="00886A23">
        <w:trPr>
          <w:trHeight w:val="1135"/>
        </w:trPr>
        <w:tc>
          <w:tcPr>
            <w:tcW w:w="2159" w:type="dxa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Телефонный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разговор</w:t>
            </w:r>
            <w:proofErr w:type="spellEnd"/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12100" w:type="dxa"/>
            <w:gridSpan w:val="2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Формулы обращения, привлечения внимания в телефонном разговоре. Значение сигналов телефонной связи (гудки, обращения автоответчика мобильной связи). Выражение просьбы позвать к 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 </w:t>
            </w:r>
          </w:p>
        </w:tc>
        <w:tc>
          <w:tcPr>
            <w:tcW w:w="1016" w:type="dxa"/>
          </w:tcPr>
          <w:p w:rsidR="005A5662" w:rsidRPr="000468F5" w:rsidRDefault="005A5662" w:rsidP="005A5662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4 </w:t>
            </w:r>
          </w:p>
        </w:tc>
      </w:tr>
      <w:tr w:rsidR="000468F5" w:rsidRPr="000468F5" w:rsidTr="00886A23">
        <w:trPr>
          <w:trHeight w:val="852"/>
        </w:trPr>
        <w:tc>
          <w:tcPr>
            <w:tcW w:w="2159" w:type="dxa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Просьба</w:t>
            </w:r>
            <w:proofErr w:type="spellEnd"/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совет</w:t>
            </w:r>
            <w:proofErr w:type="spellEnd"/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12100" w:type="dxa"/>
            <w:gridSpan w:val="2"/>
          </w:tcPr>
          <w:p w:rsidR="005A5662" w:rsidRPr="00E077C8" w:rsidRDefault="005A5662" w:rsidP="00352FD3">
            <w:pPr>
              <w:spacing w:line="279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Обращение с просьбой к учителю, соседу по парте на уроке или перемене. Обращение с просьбой к незнакомому человеку. Обращение с просьбой к сверстнику, близким людям. Развёртывание просьбы с помощью мотивировки.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Формулы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«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Пожалуйста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…», «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Можно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…,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пожалуйста</w:t>
            </w:r>
            <w:proofErr w:type="spellEnd"/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!»</w:t>
            </w:r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, «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Разрешите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…», «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Можно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мне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…», «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Можно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я…». </w:t>
            </w:r>
          </w:p>
        </w:tc>
        <w:tc>
          <w:tcPr>
            <w:tcW w:w="1016" w:type="dxa"/>
          </w:tcPr>
          <w:p w:rsidR="005A5662" w:rsidRPr="000468F5" w:rsidRDefault="005A5662" w:rsidP="005A5662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2 </w:t>
            </w:r>
          </w:p>
        </w:tc>
      </w:tr>
      <w:tr w:rsidR="000468F5" w:rsidRPr="000468F5" w:rsidTr="00886A23">
        <w:trPr>
          <w:trHeight w:val="1135"/>
        </w:trPr>
        <w:tc>
          <w:tcPr>
            <w:tcW w:w="2159" w:type="dxa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Благодарность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12100" w:type="dxa"/>
            <w:gridSpan w:val="2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Формулы «Спасибо», «Большое спасибо», «Пожалуйста». Благодарность за поздравления и подарки («Спасибо, … </w:t>
            </w: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(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имя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)»),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благодарность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как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ответная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реакция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выполнение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просьбы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Мотивировка благодарности. Формулы «Очень приятно», «Я очень рада» и др. как мотивировка благодарности. </w:t>
            </w:r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Ответные реплики на поздравление, пожелание («Спасибо за поздравление», «Я тоже поздравляю тебя (Вас)», «Спасибо, и тебя (Вас) поздравляю»). </w:t>
            </w:r>
            <w:proofErr w:type="gramEnd"/>
          </w:p>
        </w:tc>
        <w:tc>
          <w:tcPr>
            <w:tcW w:w="1016" w:type="dxa"/>
          </w:tcPr>
          <w:p w:rsidR="005A5662" w:rsidRPr="000468F5" w:rsidRDefault="005A5662" w:rsidP="005A5662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2 </w:t>
            </w:r>
          </w:p>
        </w:tc>
      </w:tr>
      <w:tr w:rsidR="000468F5" w:rsidRPr="000468F5" w:rsidTr="00886A23">
        <w:trPr>
          <w:trHeight w:val="772"/>
        </w:trPr>
        <w:tc>
          <w:tcPr>
            <w:tcW w:w="2159" w:type="dxa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Замечание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 </w:t>
            </w:r>
          </w:p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извинение</w:t>
            </w:r>
            <w:proofErr w:type="spellEnd"/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12100" w:type="dxa"/>
            <w:gridSpan w:val="2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Формула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 </w:t>
            </w:r>
          </w:p>
        </w:tc>
        <w:tc>
          <w:tcPr>
            <w:tcW w:w="1016" w:type="dxa"/>
          </w:tcPr>
          <w:p w:rsidR="005A5662" w:rsidRPr="000468F5" w:rsidRDefault="005A5662" w:rsidP="005A5662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</w:tr>
      <w:tr w:rsidR="005A5662" w:rsidRPr="000468F5" w:rsidTr="00886A23">
        <w:trPr>
          <w:trHeight w:val="570"/>
        </w:trPr>
        <w:tc>
          <w:tcPr>
            <w:tcW w:w="2159" w:type="dxa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Сочувствие</w:t>
            </w:r>
            <w:proofErr w:type="spellEnd"/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утешение</w:t>
            </w:r>
            <w:proofErr w:type="spellEnd"/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12100" w:type="dxa"/>
            <w:gridSpan w:val="2"/>
          </w:tcPr>
          <w:p w:rsidR="005A5662" w:rsidRPr="00E077C8" w:rsidRDefault="005A5662" w:rsidP="005A566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Сочувствие заболевшему сверстнику, взрослому. Слова поддержки, утешения. </w:t>
            </w:r>
          </w:p>
        </w:tc>
        <w:tc>
          <w:tcPr>
            <w:tcW w:w="1016" w:type="dxa"/>
          </w:tcPr>
          <w:p w:rsidR="005A5662" w:rsidRPr="000468F5" w:rsidRDefault="005A5662" w:rsidP="005A5662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</w:tr>
    </w:tbl>
    <w:p w:rsidR="0034222B" w:rsidRPr="000468F5" w:rsidRDefault="00D838A1" w:rsidP="00886A23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  <w:lastRenderedPageBreak/>
        <w:t>П</w:t>
      </w:r>
      <w:r w:rsidR="00065FBF" w:rsidRPr="000468F5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  <w:t>ланируемые результаты  учебного предмета «Речевая практика».</w:t>
      </w:r>
    </w:p>
    <w:p w:rsidR="0034222B" w:rsidRPr="000468F5" w:rsidRDefault="00065FBF" w:rsidP="005A5662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</w:t>
      </w:r>
    </w:p>
    <w:tbl>
      <w:tblPr>
        <w:tblStyle w:val="a8"/>
        <w:tblW w:w="14884" w:type="dxa"/>
        <w:tblLook w:val="04A0" w:firstRow="1" w:lastRow="0" w:firstColumn="1" w:lastColumn="0" w:noHBand="0" w:noVBand="1"/>
      </w:tblPr>
      <w:tblGrid>
        <w:gridCol w:w="2126"/>
        <w:gridCol w:w="3261"/>
        <w:gridCol w:w="9497"/>
      </w:tblGrid>
      <w:tr w:rsidR="000468F5" w:rsidRPr="000468F5" w:rsidTr="000816BC">
        <w:trPr>
          <w:trHeight w:val="284"/>
        </w:trPr>
        <w:tc>
          <w:tcPr>
            <w:tcW w:w="5387" w:type="dxa"/>
            <w:gridSpan w:val="2"/>
          </w:tcPr>
          <w:p w:rsidR="0034222B" w:rsidRPr="00E077C8" w:rsidRDefault="00065FBF" w:rsidP="00886A2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Предметные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результаты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vMerge w:val="restart"/>
          </w:tcPr>
          <w:p w:rsidR="0034222B" w:rsidRPr="00E077C8" w:rsidRDefault="00065FBF" w:rsidP="00886A2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БУД </w:t>
            </w:r>
          </w:p>
        </w:tc>
      </w:tr>
      <w:tr w:rsidR="000468F5" w:rsidRPr="000468F5" w:rsidTr="000816BC">
        <w:trPr>
          <w:trHeight w:val="564"/>
        </w:trPr>
        <w:tc>
          <w:tcPr>
            <w:tcW w:w="2126" w:type="dxa"/>
          </w:tcPr>
          <w:p w:rsidR="0034222B" w:rsidRPr="00E077C8" w:rsidRDefault="00065FBF" w:rsidP="00886A2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Минимальный  уровень </w:t>
            </w:r>
          </w:p>
        </w:tc>
        <w:tc>
          <w:tcPr>
            <w:tcW w:w="3261" w:type="dxa"/>
          </w:tcPr>
          <w:p w:rsidR="0034222B" w:rsidRPr="00E077C8" w:rsidRDefault="00065FBF" w:rsidP="00886A2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Достаточный  уровень </w:t>
            </w:r>
          </w:p>
        </w:tc>
        <w:tc>
          <w:tcPr>
            <w:tcW w:w="9497" w:type="dxa"/>
            <w:vMerge/>
          </w:tcPr>
          <w:p w:rsidR="0034222B" w:rsidRPr="000468F5" w:rsidRDefault="0034222B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0816BC" w:rsidRPr="000468F5" w:rsidTr="000816BC">
        <w:trPr>
          <w:trHeight w:val="4242"/>
        </w:trPr>
        <w:tc>
          <w:tcPr>
            <w:tcW w:w="2126" w:type="dxa"/>
          </w:tcPr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>-</w:t>
            </w: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выполнять задания по словесной инструкции, данной учителем; </w:t>
            </w:r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-н</w:t>
            </w:r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азывать предметы и действия, соотносить их с картинками; -правильно выражать свои просьбы, используя вежливые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слова; </w:t>
            </w:r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-а</w:t>
            </w:r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декватно пользоваться правилами этикета при встрече и прощании; -знать свои имя и фамилию, адрес дома; -участвовать в ролевых играх (пассивно или с ограниченными речевыми средствами); -</w:t>
            </w: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lastRenderedPageBreak/>
              <w:t xml:space="preserve">слушать сказку или рассказ и уметь отвечать на вопросы с опорой </w:t>
            </w:r>
          </w:p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proofErr w:type="gram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proofErr w:type="gram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иллюстративный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материал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  <w:r w:rsidRPr="000468F5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lastRenderedPageBreak/>
              <w:t xml:space="preserve">-выполнять различные задания по словесной инструкции учителя, понимать речь, записанную на аудионосителе; </w:t>
            </w:r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-и</w:t>
            </w:r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спользовать громкую и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шёпотную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речь, менять темп и тон речи по указанию учителя и в зависимости от ситуации; -участвовать в ролевых играх, внимательно слушать собеседника, задавать вопросы и спрашивать ответы у товарищей;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-правильно выражать свои просьбы, употребляя вежливые слова; </w:t>
            </w:r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-у</w:t>
            </w:r>
            <w:proofErr w:type="gram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меть здороваться и прощаться, используя соответствующие выражения; -знать адрес дома, имена и отчества учителей и воспитателей, директора и завуча школы, ближайших родственников;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-слушать сказку, рассказ, пересказывать содержание, опираясь на </w:t>
            </w:r>
            <w:proofErr w:type="spell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картинносимволический</w:t>
            </w:r>
            <w:proofErr w:type="spellEnd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план. </w:t>
            </w:r>
          </w:p>
        </w:tc>
        <w:tc>
          <w:tcPr>
            <w:tcW w:w="9497" w:type="dxa"/>
          </w:tcPr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  <w:lang w:val="ru-RU"/>
              </w:rPr>
              <w:t xml:space="preserve">Личностные: </w:t>
            </w: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-зарождение представлений о праздниках — личных и государственных, связанных с историей страны;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-практическое осмысление и принятие различных социальных ролей (ученик, сын (дочь), воспитанник, одноклассник и др.);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-принятие соответствующих возрасту ценностей и социальных ролей через знакомство с нормами этикета и правилами культурного поведения;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-овладение навыками коммуникации и принятыми нормами социального взаимодействия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(в рамках предметных результатов 2-го года обучения);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-овладение социально-бытовыми навыками, используемыми в повседневной жизни (в рамках предметных результатов 2-го года обучения).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  <w:lang w:val="ru-RU"/>
              </w:rPr>
              <w:t xml:space="preserve">Регулятивные: 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-входить и выходить из учебного помещения со звонком;</w:t>
            </w:r>
            <w:r w:rsidRPr="00E077C8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-ориентироваться в пространстве класса;</w:t>
            </w:r>
            <w:r w:rsidRPr="00E077C8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-пользоваться учебной мебелью;</w:t>
            </w:r>
            <w:r w:rsidRPr="00E077C8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-адекватно использовать ритуалы школьного поведения (поднимать руку, вставать и выходить из-за парты и т.д.);</w:t>
            </w:r>
            <w:r w:rsidRPr="00E077C8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-работать с учебными принадлежностями (учебник, наглядный материал, материал для театрализованных постановок) и организовывать рабочее место под руководством учителя;</w:t>
            </w:r>
            <w:r w:rsidRPr="00E077C8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-принимать цели и произвольно включаться в деятельность, следовать предложенному плану и работать в общем темпе с помощью учителя;</w:t>
            </w:r>
            <w:r w:rsidRPr="00E077C8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-работать в группе, в паре;</w:t>
            </w:r>
            <w:r w:rsidRPr="00E077C8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-участвовать в деятельности на уроках речевой практики, контролировать и оценивать свои действия и действия одноклассников с помощью учителя.</w:t>
            </w:r>
            <w:r w:rsidRPr="00E077C8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  <w:lang w:val="ru-RU"/>
              </w:rPr>
              <w:t xml:space="preserve">Познавательные: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-выделять существенные, общие и отличительные свойства предметов;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-делать простейшие обобщения, сравнивать, классифицировать на наглядном материале;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-пользоваться знаками, символами, предметами – заместителями;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-читать;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lastRenderedPageBreak/>
              <w:t xml:space="preserve">-наблюдать;  </w:t>
            </w:r>
          </w:p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-работать с информацией (понимать изображение, текст, устное высказывание, элементарное схематическое изображение, предъявленные на бумажных, электронных и других носителях) под руководством и с помощью учителя.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</w:rPr>
              <w:t>Коммуникативные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</w:rPr>
              <w:t xml:space="preserve">: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proofErr w:type="gramStart"/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-вступать в контакт и работать в коллективе (учитель – ученик, ученик – ученик, ученик – класс, учитель - класс); </w:t>
            </w:r>
            <w:proofErr w:type="gramEnd"/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-отвечать на вопросы учителя, товарищей по классу; </w:t>
            </w:r>
          </w:p>
          <w:p w:rsidR="000816BC" w:rsidRPr="00E077C8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-использовать принятые ритуалы социального взаимодействия с одноклассниками и учителем. </w:t>
            </w:r>
          </w:p>
        </w:tc>
      </w:tr>
    </w:tbl>
    <w:p w:rsidR="0034222B" w:rsidRPr="000468F5" w:rsidRDefault="00065FBF" w:rsidP="005A5662">
      <w:pPr>
        <w:spacing w:after="0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</w:pPr>
      <w:r w:rsidRPr="000468F5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  <w:lastRenderedPageBreak/>
        <w:t xml:space="preserve"> </w:t>
      </w:r>
    </w:p>
    <w:p w:rsidR="00F35A33" w:rsidRDefault="00F35A33" w:rsidP="005A5662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886A23" w:rsidRDefault="00886A23" w:rsidP="005A5662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E077C8" w:rsidRPr="000468F5" w:rsidRDefault="00E077C8" w:rsidP="00E077C8">
      <w:pPr>
        <w:pStyle w:val="a5"/>
        <w:ind w:firstLine="705"/>
        <w:jc w:val="both"/>
        <w:rPr>
          <w:b w:val="0"/>
          <w:color w:val="262626" w:themeColor="text1" w:themeTint="D9"/>
        </w:rPr>
      </w:pPr>
      <w:r w:rsidRPr="000468F5">
        <w:rPr>
          <w:b w:val="0"/>
          <w:color w:val="262626" w:themeColor="text1" w:themeTint="D9"/>
        </w:rPr>
        <w:t xml:space="preserve">Учебник: Устная речь. 2 класс: учебник для специальных (коррекционных) образовательных учреждений </w:t>
      </w:r>
      <w:r w:rsidRPr="000468F5">
        <w:rPr>
          <w:b w:val="0"/>
          <w:color w:val="262626" w:themeColor="text1" w:themeTint="D9"/>
          <w:lang w:val="en-US"/>
        </w:rPr>
        <w:t>VIII</w:t>
      </w:r>
      <w:r w:rsidRPr="000468F5">
        <w:rPr>
          <w:b w:val="0"/>
          <w:color w:val="262626" w:themeColor="text1" w:themeTint="D9"/>
        </w:rPr>
        <w:t xml:space="preserve"> вида /С. В. Комарова.-3-е изд.- М.: Просвещение, 2014.-96с.</w:t>
      </w:r>
    </w:p>
    <w:p w:rsidR="00886A23" w:rsidRDefault="00886A23" w:rsidP="005A5662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0816BC" w:rsidRDefault="000816BC" w:rsidP="005A5662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0816BC" w:rsidRDefault="000816BC" w:rsidP="005A5662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E177F6" w:rsidRDefault="00E177F6" w:rsidP="005A5662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E177F6" w:rsidRDefault="00E177F6" w:rsidP="005A5662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E177F6" w:rsidRDefault="00E177F6" w:rsidP="005A5662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E177F6" w:rsidRDefault="00E177F6" w:rsidP="005A5662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E177F6" w:rsidRDefault="00E177F6" w:rsidP="005A5662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E177F6" w:rsidRDefault="00E177F6" w:rsidP="005A5662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E177F6" w:rsidRDefault="00E177F6" w:rsidP="005A5662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E077C8" w:rsidRDefault="00E077C8" w:rsidP="005A5662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E077C8" w:rsidRDefault="00E077C8" w:rsidP="005A5662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E077C8" w:rsidRDefault="00E077C8" w:rsidP="005A5662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886A23" w:rsidRPr="000468F5" w:rsidRDefault="00886A23" w:rsidP="005A5662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400F39" w:rsidRPr="00E077C8" w:rsidRDefault="00065FBF" w:rsidP="006F753F">
      <w:pPr>
        <w:spacing w:after="0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E077C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lastRenderedPageBreak/>
        <w:t xml:space="preserve">Календарно-тематическое планирование </w:t>
      </w:r>
    </w:p>
    <w:p w:rsidR="006F753F" w:rsidRPr="000468F5" w:rsidRDefault="006F753F" w:rsidP="006F753F">
      <w:pPr>
        <w:spacing w:after="0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</w:pPr>
    </w:p>
    <w:tbl>
      <w:tblPr>
        <w:tblStyle w:val="a8"/>
        <w:tblW w:w="15329" w:type="dxa"/>
        <w:tblLook w:val="04A0" w:firstRow="1" w:lastRow="0" w:firstColumn="1" w:lastColumn="0" w:noHBand="0" w:noVBand="1"/>
      </w:tblPr>
      <w:tblGrid>
        <w:gridCol w:w="576"/>
        <w:gridCol w:w="3650"/>
        <w:gridCol w:w="735"/>
        <w:gridCol w:w="882"/>
        <w:gridCol w:w="954"/>
        <w:gridCol w:w="8532"/>
      </w:tblGrid>
      <w:tr w:rsidR="000468F5" w:rsidRPr="00E077C8" w:rsidTr="003A47A6">
        <w:trPr>
          <w:trHeight w:val="122"/>
        </w:trPr>
        <w:tc>
          <w:tcPr>
            <w:tcW w:w="576" w:type="dxa"/>
            <w:vMerge w:val="restart"/>
          </w:tcPr>
          <w:p w:rsidR="00400F39" w:rsidRPr="00E077C8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№</w:t>
            </w:r>
          </w:p>
          <w:p w:rsidR="00400F39" w:rsidRPr="00E077C8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п/п</w:t>
            </w:r>
          </w:p>
        </w:tc>
        <w:tc>
          <w:tcPr>
            <w:tcW w:w="3650" w:type="dxa"/>
            <w:vMerge w:val="restart"/>
          </w:tcPr>
          <w:p w:rsidR="00400F39" w:rsidRPr="00E077C8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Изучаемый</w:t>
            </w:r>
            <w:proofErr w:type="spellEnd"/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раздел</w:t>
            </w:r>
            <w:proofErr w:type="spellEnd"/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  <w:proofErr w:type="spellStart"/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Тема</w:t>
            </w:r>
            <w:proofErr w:type="spellEnd"/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735" w:type="dxa"/>
            <w:vMerge w:val="restart"/>
          </w:tcPr>
          <w:p w:rsidR="00400F39" w:rsidRPr="00E077C8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Кол</w:t>
            </w:r>
            <w:proofErr w:type="spellEnd"/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  <w:p w:rsidR="00400F39" w:rsidRPr="00E077C8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836" w:type="dxa"/>
            <w:gridSpan w:val="2"/>
          </w:tcPr>
          <w:p w:rsidR="00400F39" w:rsidRPr="00E077C8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8532" w:type="dxa"/>
            <w:vMerge w:val="restart"/>
          </w:tcPr>
          <w:p w:rsidR="00400F39" w:rsidRPr="00E077C8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Основные виды учебной деятельности </w:t>
            </w:r>
            <w:proofErr w:type="gramStart"/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</w:tr>
      <w:tr w:rsidR="000468F5" w:rsidRPr="000468F5" w:rsidTr="003A47A6">
        <w:trPr>
          <w:trHeight w:val="138"/>
        </w:trPr>
        <w:tc>
          <w:tcPr>
            <w:tcW w:w="576" w:type="dxa"/>
            <w:vMerge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3650" w:type="dxa"/>
            <w:vMerge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735" w:type="dxa"/>
            <w:vMerge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882" w:type="dxa"/>
          </w:tcPr>
          <w:p w:rsidR="00400F39" w:rsidRPr="00E077C8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954" w:type="dxa"/>
          </w:tcPr>
          <w:p w:rsidR="00400F39" w:rsidRPr="00E077C8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E077C8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8532" w:type="dxa"/>
            <w:vMerge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3A47A6" w:rsidRPr="003A47A6" w:rsidTr="003A47A6">
        <w:trPr>
          <w:trHeight w:val="162"/>
        </w:trPr>
        <w:tc>
          <w:tcPr>
            <w:tcW w:w="576" w:type="dxa"/>
          </w:tcPr>
          <w:p w:rsidR="003A47A6" w:rsidRPr="003A47A6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0"/>
                <w:szCs w:val="24"/>
              </w:rPr>
            </w:pPr>
          </w:p>
        </w:tc>
        <w:tc>
          <w:tcPr>
            <w:tcW w:w="3650" w:type="dxa"/>
          </w:tcPr>
          <w:p w:rsidR="003A47A6" w:rsidRPr="003A47A6" w:rsidRDefault="003A47A6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4"/>
              </w:rPr>
            </w:pPr>
          </w:p>
        </w:tc>
        <w:tc>
          <w:tcPr>
            <w:tcW w:w="735" w:type="dxa"/>
          </w:tcPr>
          <w:p w:rsidR="003A47A6" w:rsidRPr="003A47A6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0"/>
                <w:szCs w:val="24"/>
              </w:rPr>
            </w:pPr>
          </w:p>
        </w:tc>
        <w:tc>
          <w:tcPr>
            <w:tcW w:w="882" w:type="dxa"/>
          </w:tcPr>
          <w:p w:rsidR="003A47A6" w:rsidRPr="003A47A6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0"/>
                <w:szCs w:val="24"/>
              </w:rPr>
            </w:pPr>
          </w:p>
        </w:tc>
        <w:tc>
          <w:tcPr>
            <w:tcW w:w="954" w:type="dxa"/>
          </w:tcPr>
          <w:p w:rsidR="003A47A6" w:rsidRPr="003A47A6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0"/>
                <w:szCs w:val="24"/>
              </w:rPr>
            </w:pPr>
          </w:p>
        </w:tc>
        <w:tc>
          <w:tcPr>
            <w:tcW w:w="8532" w:type="dxa"/>
          </w:tcPr>
          <w:p w:rsidR="003A47A6" w:rsidRPr="003A47A6" w:rsidRDefault="003A47A6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1.</w:t>
            </w:r>
          </w:p>
        </w:tc>
        <w:tc>
          <w:tcPr>
            <w:tcW w:w="3650" w:type="dxa"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Добро пожаловать! </w:t>
            </w:r>
            <w:r w:rsidR="00C77315" w:rsidRPr="000468F5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lang w:val="ru-RU"/>
              </w:rPr>
              <w:t>Выявление представлений детей по теме ситуации.</w:t>
            </w:r>
          </w:p>
        </w:tc>
        <w:tc>
          <w:tcPr>
            <w:tcW w:w="735" w:type="dxa"/>
          </w:tcPr>
          <w:p w:rsidR="00400F39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400F39" w:rsidRPr="000468F5" w:rsidRDefault="005178B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</w:t>
            </w:r>
            <w:r w:rsidR="007978F1"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1.09</w:t>
            </w:r>
          </w:p>
        </w:tc>
        <w:tc>
          <w:tcPr>
            <w:tcW w:w="954" w:type="dxa"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 w:val="restart"/>
          </w:tcPr>
          <w:p w:rsidR="00400F39" w:rsidRPr="000468F5" w:rsidRDefault="00400F39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Приветствие, представление новых учеников (беседа, игра «Приветствие»).</w:t>
            </w:r>
          </w:p>
          <w:p w:rsidR="00400F39" w:rsidRPr="000468F5" w:rsidRDefault="00400F39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Введение в ситуацию (беседа с привлечением личного опыта, ответы на вопросы на основе иллюстраций, выбор картинки, соответствующей предложению, повторение предложений за учителем, составление предложений, ответы на вопросы). Актуализация правил поведения при знакомстве. </w:t>
            </w:r>
          </w:p>
          <w:p w:rsidR="00400F39" w:rsidRPr="000468F5" w:rsidRDefault="00400F39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Тренировочные упражнения в использовании приветливого выражения лица, произнесении реплик приветливым тоном. </w:t>
            </w:r>
          </w:p>
          <w:p w:rsidR="00400F39" w:rsidRPr="000468F5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Конструирование диалогов на основе иллюстраций, моделирование диалогов учитель—ученик, ученик—ученик. Ролевые игры по теме. </w:t>
            </w: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Составление рассказа «1 сентября» с опорой на картинный план.</w:t>
            </w: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2.</w:t>
            </w:r>
          </w:p>
        </w:tc>
        <w:tc>
          <w:tcPr>
            <w:tcW w:w="3650" w:type="dxa"/>
          </w:tcPr>
          <w:p w:rsidR="00400F39" w:rsidRPr="000468F5" w:rsidRDefault="00C77315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нас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новая</w:t>
            </w:r>
            <w:proofErr w:type="spellEnd"/>
            <w:r w:rsidR="00400F39"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="00400F39"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ученица</w:t>
            </w:r>
            <w:proofErr w:type="spellEnd"/>
            <w:r w:rsidR="00400F39"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735" w:type="dxa"/>
          </w:tcPr>
          <w:p w:rsidR="00400F39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400F39" w:rsidRPr="000468F5" w:rsidRDefault="005178B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</w:t>
            </w:r>
            <w:r w:rsidR="007978F1"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6.09</w:t>
            </w:r>
          </w:p>
        </w:tc>
        <w:tc>
          <w:tcPr>
            <w:tcW w:w="954" w:type="dxa"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400F39" w:rsidRPr="000468F5" w:rsidRDefault="00400F39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3.</w:t>
            </w:r>
          </w:p>
        </w:tc>
        <w:tc>
          <w:tcPr>
            <w:tcW w:w="3650" w:type="dxa"/>
          </w:tcPr>
          <w:p w:rsidR="00400F39" w:rsidRPr="000468F5" w:rsidRDefault="00400F39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Кто нас лечит и кормит</w:t>
            </w:r>
          </w:p>
        </w:tc>
        <w:tc>
          <w:tcPr>
            <w:tcW w:w="735" w:type="dxa"/>
          </w:tcPr>
          <w:p w:rsidR="00400F39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400F39" w:rsidRPr="000468F5" w:rsidRDefault="005178B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</w:t>
            </w:r>
            <w:r w:rsidR="007978F1"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8.09</w:t>
            </w:r>
          </w:p>
        </w:tc>
        <w:tc>
          <w:tcPr>
            <w:tcW w:w="954" w:type="dxa"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8532" w:type="dxa"/>
            <w:vMerge/>
          </w:tcPr>
          <w:p w:rsidR="00400F39" w:rsidRPr="000468F5" w:rsidRDefault="00400F39" w:rsidP="00886A23">
            <w:pPr>
              <w:pStyle w:val="TableParagraph"/>
              <w:rPr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0468F5" w:rsidRPr="000468F5" w:rsidTr="003A47A6">
        <w:trPr>
          <w:trHeight w:val="164"/>
        </w:trPr>
        <w:tc>
          <w:tcPr>
            <w:tcW w:w="576" w:type="dxa"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4.</w:t>
            </w:r>
          </w:p>
        </w:tc>
        <w:tc>
          <w:tcPr>
            <w:tcW w:w="3650" w:type="dxa"/>
          </w:tcPr>
          <w:p w:rsidR="00400F39" w:rsidRPr="000468F5" w:rsidRDefault="00400F39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Правила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для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школьника</w:t>
            </w:r>
            <w:proofErr w:type="spellEnd"/>
          </w:p>
          <w:p w:rsidR="00400F39" w:rsidRPr="000468F5" w:rsidRDefault="00400F39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5" w:type="dxa"/>
          </w:tcPr>
          <w:p w:rsidR="00400F39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400F39" w:rsidRPr="000468F5" w:rsidRDefault="005178B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954" w:type="dxa"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400F39" w:rsidRPr="000468F5" w:rsidRDefault="00400F39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5.</w:t>
            </w:r>
          </w:p>
        </w:tc>
        <w:tc>
          <w:tcPr>
            <w:tcW w:w="3650" w:type="dxa"/>
          </w:tcPr>
          <w:p w:rsidR="00400F39" w:rsidRPr="000468F5" w:rsidRDefault="00400F39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Дежурим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с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другом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(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подругой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)</w:t>
            </w:r>
          </w:p>
          <w:p w:rsidR="00400F39" w:rsidRPr="000468F5" w:rsidRDefault="00400F39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5" w:type="dxa"/>
          </w:tcPr>
          <w:p w:rsidR="00400F39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400F39" w:rsidRPr="000468F5" w:rsidRDefault="005B1AFF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954" w:type="dxa"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400F39" w:rsidRPr="000468F5" w:rsidRDefault="00400F39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6.</w:t>
            </w:r>
          </w:p>
        </w:tc>
        <w:tc>
          <w:tcPr>
            <w:tcW w:w="3650" w:type="dxa"/>
          </w:tcPr>
          <w:p w:rsidR="00400F39" w:rsidRPr="000468F5" w:rsidRDefault="00400F39" w:rsidP="00886A23">
            <w:pPr>
              <w:tabs>
                <w:tab w:val="left" w:pos="2400"/>
              </w:tabs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«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Ура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!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Перемена</w:t>
            </w:r>
            <w:proofErr w:type="spellEnd"/>
            <w:proofErr w:type="gram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!»</w:t>
            </w:r>
            <w:proofErr w:type="gramEnd"/>
            <w:r w:rsidR="00C77315"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</w:r>
          </w:p>
        </w:tc>
        <w:tc>
          <w:tcPr>
            <w:tcW w:w="735" w:type="dxa"/>
          </w:tcPr>
          <w:p w:rsidR="00400F39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400F39" w:rsidRPr="000468F5" w:rsidRDefault="00B221F7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954" w:type="dxa"/>
          </w:tcPr>
          <w:p w:rsidR="00400F39" w:rsidRPr="000468F5" w:rsidRDefault="00400F39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400F39" w:rsidRPr="000468F5" w:rsidRDefault="00400F39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7.</w:t>
            </w:r>
          </w:p>
        </w:tc>
        <w:tc>
          <w:tcPr>
            <w:tcW w:w="3650" w:type="dxa"/>
          </w:tcPr>
          <w:p w:rsidR="00586BB0" w:rsidRPr="000468F5" w:rsidRDefault="00586BB0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Истории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о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лете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5" w:type="dxa"/>
          </w:tcPr>
          <w:p w:rsidR="00586BB0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586BB0" w:rsidRPr="000468F5" w:rsidRDefault="000B48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954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 w:val="restart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Введение в ситуацию (отгадывание загадки, беседа с привлечением личного опыта, ответы на вопросы на основе иллюстраций, выбор картинки, соответствующей предложению, повторение предложений за учителем, составление предложений, ответы на вопросы, работа с условно-графическими изображениями). Подготовка к составлению рассказов по теме ситуации (работа с предметными и сюжетными картинками, составление словосочетаний и предложений). </w:t>
            </w: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Моделирование диалогов на основе сюжетных картинок. Беседа «Любимые игры». Разучивание считалки. Игра с правилами.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план).</w:t>
            </w: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8.</w:t>
            </w:r>
          </w:p>
        </w:tc>
        <w:tc>
          <w:tcPr>
            <w:tcW w:w="3650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Я расскажу вам, где отдыхал. </w:t>
            </w:r>
          </w:p>
        </w:tc>
        <w:tc>
          <w:tcPr>
            <w:tcW w:w="735" w:type="dxa"/>
          </w:tcPr>
          <w:p w:rsidR="00586BB0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586BB0" w:rsidRPr="000468F5" w:rsidRDefault="00BF3E0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954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8532" w:type="dxa"/>
            <w:vMerge/>
          </w:tcPr>
          <w:p w:rsidR="00586BB0" w:rsidRPr="000468F5" w:rsidRDefault="00586BB0" w:rsidP="00886A23">
            <w:pPr>
              <w:pStyle w:val="TableParagraph"/>
              <w:rPr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9.</w:t>
            </w:r>
          </w:p>
        </w:tc>
        <w:tc>
          <w:tcPr>
            <w:tcW w:w="3650" w:type="dxa"/>
          </w:tcPr>
          <w:p w:rsidR="00586BB0" w:rsidRPr="000468F5" w:rsidRDefault="00586BB0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«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Моя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любимая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игрушка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»</w:t>
            </w:r>
          </w:p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5" w:type="dxa"/>
          </w:tcPr>
          <w:p w:rsidR="00586BB0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586BB0" w:rsidRPr="000468F5" w:rsidRDefault="00C4432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954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586BB0" w:rsidRPr="000468F5" w:rsidRDefault="00586BB0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10.</w:t>
            </w:r>
          </w:p>
        </w:tc>
        <w:tc>
          <w:tcPr>
            <w:tcW w:w="3650" w:type="dxa"/>
          </w:tcPr>
          <w:p w:rsidR="00586BB0" w:rsidRPr="000468F5" w:rsidRDefault="00586BB0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«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Магазин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игрушек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»</w:t>
            </w:r>
          </w:p>
          <w:p w:rsidR="00586BB0" w:rsidRPr="000468F5" w:rsidRDefault="00586BB0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5" w:type="dxa"/>
          </w:tcPr>
          <w:p w:rsidR="00586BB0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586BB0" w:rsidRPr="000468F5" w:rsidRDefault="00886A23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954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586BB0" w:rsidRPr="000468F5" w:rsidRDefault="00586BB0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11.</w:t>
            </w:r>
          </w:p>
        </w:tc>
        <w:tc>
          <w:tcPr>
            <w:tcW w:w="3650" w:type="dxa"/>
          </w:tcPr>
          <w:p w:rsidR="00586BB0" w:rsidRPr="000468F5" w:rsidRDefault="00586BB0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Игрушки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735" w:type="dxa"/>
          </w:tcPr>
          <w:p w:rsidR="00586BB0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586BB0" w:rsidRPr="000468F5" w:rsidRDefault="00886A23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954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586BB0" w:rsidRPr="000468F5" w:rsidRDefault="00586BB0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12.</w:t>
            </w:r>
          </w:p>
        </w:tc>
        <w:tc>
          <w:tcPr>
            <w:tcW w:w="3650" w:type="dxa"/>
          </w:tcPr>
          <w:p w:rsidR="00586BB0" w:rsidRPr="000468F5" w:rsidRDefault="00586BB0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Сказки</w:t>
            </w:r>
            <w:proofErr w:type="spellEnd"/>
          </w:p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5" w:type="dxa"/>
          </w:tcPr>
          <w:p w:rsidR="00586BB0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586BB0" w:rsidRPr="000468F5" w:rsidRDefault="00886A23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954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 w:val="restart"/>
          </w:tcPr>
          <w:p w:rsidR="00586BB0" w:rsidRPr="000468F5" w:rsidRDefault="00586BB0" w:rsidP="00886A23">
            <w:pPr>
              <w:pStyle w:val="TableParagraph"/>
              <w:rPr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>Введение в тему ситуации (беседа, работа с иллюстрацией, отгадывание загадки, «звуковое письмо»). Знакомство со сказкой (устное рассказывание учителем с опорой на иллюстрации).  Разучивание песенки из сказки. Закрепление содержания сказки (выборочный пересказ с опорой на иллюстрации (серия картинок, разрезные картинки), драматизация фрагментов сказки, ролевая игра-хоровод по сюжету сказки, коллективное рассказывание сказки, прослушивание аудиозаписи сказки, просмотр мультипликационного фильма, игры «Живые загадки», «Звуковые загадки»).</w:t>
            </w: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13.</w:t>
            </w:r>
          </w:p>
        </w:tc>
        <w:tc>
          <w:tcPr>
            <w:tcW w:w="3650" w:type="dxa"/>
          </w:tcPr>
          <w:p w:rsidR="00586BB0" w:rsidRPr="000468F5" w:rsidRDefault="00586BB0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Знакомство со сказкой «Три поросёнка». </w:t>
            </w:r>
          </w:p>
        </w:tc>
        <w:tc>
          <w:tcPr>
            <w:tcW w:w="735" w:type="dxa"/>
          </w:tcPr>
          <w:p w:rsidR="00586BB0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586BB0" w:rsidRPr="000468F5" w:rsidRDefault="00886A23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954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8532" w:type="dxa"/>
            <w:vMerge/>
          </w:tcPr>
          <w:p w:rsidR="00586BB0" w:rsidRPr="000468F5" w:rsidRDefault="00586BB0" w:rsidP="00886A23">
            <w:pPr>
              <w:pStyle w:val="TableParagraph"/>
              <w:rPr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14.</w:t>
            </w:r>
          </w:p>
        </w:tc>
        <w:tc>
          <w:tcPr>
            <w:tcW w:w="3650" w:type="dxa"/>
          </w:tcPr>
          <w:p w:rsidR="00586BB0" w:rsidRPr="000468F5" w:rsidRDefault="00586BB0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Инсценировка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сказки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«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Три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поросёнка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». </w:t>
            </w:r>
          </w:p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5" w:type="dxa"/>
          </w:tcPr>
          <w:p w:rsidR="00586BB0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586BB0" w:rsidRPr="000468F5" w:rsidRDefault="00886A23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954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586BB0" w:rsidRPr="000468F5" w:rsidRDefault="00586BB0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15.</w:t>
            </w:r>
          </w:p>
        </w:tc>
        <w:tc>
          <w:tcPr>
            <w:tcW w:w="3650" w:type="dxa"/>
          </w:tcPr>
          <w:p w:rsidR="00586BB0" w:rsidRPr="000468F5" w:rsidRDefault="00586BB0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Отгадываем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загадки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из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сказок</w:t>
            </w:r>
            <w:proofErr w:type="spellEnd"/>
            <w:r w:rsidR="00352FD3"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735" w:type="dxa"/>
          </w:tcPr>
          <w:p w:rsidR="00586BB0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586BB0" w:rsidRPr="000468F5" w:rsidRDefault="00886A23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954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586BB0" w:rsidRPr="000468F5" w:rsidRDefault="00586BB0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16.</w:t>
            </w:r>
          </w:p>
        </w:tc>
        <w:tc>
          <w:tcPr>
            <w:tcW w:w="3650" w:type="dxa"/>
          </w:tcPr>
          <w:p w:rsidR="00586BB0" w:rsidRPr="000468F5" w:rsidRDefault="00586BB0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Расскажи мне о школе. Правила </w:t>
            </w: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lastRenderedPageBreak/>
              <w:t>для школьника.</w:t>
            </w:r>
          </w:p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735" w:type="dxa"/>
          </w:tcPr>
          <w:p w:rsidR="00586BB0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82" w:type="dxa"/>
          </w:tcPr>
          <w:p w:rsidR="00586BB0" w:rsidRPr="000468F5" w:rsidRDefault="00886A23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954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8532" w:type="dxa"/>
            <w:vMerge w:val="restart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Введение в ситуацию (беседа на основе иллюстраций). Моделирование </w:t>
            </w: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lastRenderedPageBreak/>
              <w:t>диалогов на основе иллюстраций с опорой на имеющиеся знания о правилах знакомства и приветствия старших и ровесников. Составление рассказов об отдельных местах в школе (работа с символическими обозначениями помещений, рисование по теме ситуации, составление предложений, коллективное рассматривание иллюстраций, ответы на вопросы учителя и друг друга, игра «</w:t>
            </w:r>
            <w:proofErr w:type="gram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Угадай</w:t>
            </w:r>
            <w:proofErr w:type="gram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где я был»). </w:t>
            </w: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Составление рассказов из личного опыта по теме ситуации с опорой на план и иллюстрации.</w:t>
            </w: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lastRenderedPageBreak/>
              <w:t>17.</w:t>
            </w:r>
          </w:p>
        </w:tc>
        <w:tc>
          <w:tcPr>
            <w:tcW w:w="3650" w:type="dxa"/>
          </w:tcPr>
          <w:p w:rsidR="00586BB0" w:rsidRPr="000468F5" w:rsidRDefault="00586BB0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Как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я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себя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веду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? </w:t>
            </w:r>
          </w:p>
        </w:tc>
        <w:tc>
          <w:tcPr>
            <w:tcW w:w="735" w:type="dxa"/>
          </w:tcPr>
          <w:p w:rsidR="00586BB0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586BB0" w:rsidRPr="000468F5" w:rsidRDefault="00886A23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29.10</w:t>
            </w:r>
          </w:p>
        </w:tc>
        <w:tc>
          <w:tcPr>
            <w:tcW w:w="954" w:type="dxa"/>
          </w:tcPr>
          <w:p w:rsidR="00586BB0" w:rsidRPr="000468F5" w:rsidRDefault="00586BB0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586BB0" w:rsidRPr="000468F5" w:rsidRDefault="00586BB0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18.</w:t>
            </w:r>
          </w:p>
        </w:tc>
        <w:tc>
          <w:tcPr>
            <w:tcW w:w="3650" w:type="dxa"/>
          </w:tcPr>
          <w:p w:rsidR="00707EBE" w:rsidRPr="000468F5" w:rsidRDefault="00707EBE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Моя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семья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5" w:type="dxa"/>
          </w:tcPr>
          <w:p w:rsidR="00707EBE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707EBE" w:rsidRPr="000468F5" w:rsidRDefault="00F62AA1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954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 w:val="restart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Введение в тему (беседа на основе личного опыта обучающихся, рассматривание иллюстраций). Выявление умений обучающихся пользоваться телефонным аппаратом. Тренировочные упражнения в наборе заданного телефонного номера на телефонных аппаратах разных типов. </w:t>
            </w:r>
            <w:proofErr w:type="gram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Упражнения в чтении телефонных номеров разных типов (городской, мобильный, номер </w:t>
            </w:r>
            <w:proofErr w:type="gramEnd"/>
          </w:p>
          <w:p w:rsidR="00707EBE" w:rsidRPr="000468F5" w:rsidRDefault="00707EBE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 xml:space="preserve">экстренного вызова). Знакомство с правилами набора разных типов номеров. Сигналы «Ждите» и «Занято», ответы операторов мобильных сетей. Знакомство с правилами ведения телефонного разговора: говорить чётко, громко, использовать приветствие в начале разговора, завершать разговор фразой прощания. (Беседа с элементами рассказа.) Заучивание необходимой информации для общения с диспетчерами экстренных служб (фамилия, имя и отчество, адрес обучающегося). Закрепление полученных знаний (конструирование возможных реплик в телефонном диалоге с опорой на иллюстрации, моделирование диалогов). </w:t>
            </w:r>
            <w:proofErr w:type="spellStart"/>
            <w:r w:rsidRPr="000468F5">
              <w:rPr>
                <w:color w:val="262626" w:themeColor="text1" w:themeTint="D9"/>
                <w:sz w:val="24"/>
                <w:szCs w:val="24"/>
              </w:rPr>
              <w:t>Ролевые</w:t>
            </w:r>
            <w:proofErr w:type="spellEnd"/>
            <w:r w:rsidRPr="000468F5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color w:val="262626" w:themeColor="text1" w:themeTint="D9"/>
                <w:sz w:val="24"/>
                <w:szCs w:val="24"/>
              </w:rPr>
              <w:t>игры</w:t>
            </w:r>
            <w:proofErr w:type="spellEnd"/>
            <w:r w:rsidRPr="000468F5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color w:val="262626" w:themeColor="text1" w:themeTint="D9"/>
                <w:sz w:val="24"/>
                <w:szCs w:val="24"/>
              </w:rPr>
              <w:t>по</w:t>
            </w:r>
            <w:proofErr w:type="spellEnd"/>
            <w:r w:rsidRPr="000468F5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color w:val="262626" w:themeColor="text1" w:themeTint="D9"/>
                <w:sz w:val="24"/>
                <w:szCs w:val="24"/>
              </w:rPr>
              <w:t>теме</w:t>
            </w:r>
            <w:proofErr w:type="spellEnd"/>
            <w:r w:rsidRPr="000468F5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color w:val="262626" w:themeColor="text1" w:themeTint="D9"/>
                <w:sz w:val="24"/>
                <w:szCs w:val="24"/>
              </w:rPr>
              <w:t>ситуации</w:t>
            </w:r>
            <w:proofErr w:type="spellEnd"/>
            <w:r w:rsidRPr="000468F5">
              <w:rPr>
                <w:color w:val="262626" w:themeColor="text1" w:themeTint="D9"/>
                <w:sz w:val="24"/>
                <w:szCs w:val="24"/>
              </w:rPr>
              <w:t>.</w:t>
            </w: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19.</w:t>
            </w:r>
          </w:p>
        </w:tc>
        <w:tc>
          <w:tcPr>
            <w:tcW w:w="3650" w:type="dxa"/>
          </w:tcPr>
          <w:p w:rsidR="00707EBE" w:rsidRPr="000468F5" w:rsidRDefault="00707EBE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Я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помогаю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маме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  <w:p w:rsidR="00707EBE" w:rsidRPr="000468F5" w:rsidRDefault="00707EBE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5" w:type="dxa"/>
          </w:tcPr>
          <w:p w:rsidR="00707EBE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707EBE" w:rsidRPr="000468F5" w:rsidRDefault="00F62AA1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954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707EBE" w:rsidRPr="000468F5" w:rsidRDefault="00707EBE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20.</w:t>
            </w:r>
          </w:p>
        </w:tc>
        <w:tc>
          <w:tcPr>
            <w:tcW w:w="3650" w:type="dxa"/>
          </w:tcPr>
          <w:p w:rsidR="00707EBE" w:rsidRPr="000468F5" w:rsidRDefault="00707EBE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Алло! Алло! Я звоню себе домой. </w:t>
            </w:r>
          </w:p>
        </w:tc>
        <w:tc>
          <w:tcPr>
            <w:tcW w:w="735" w:type="dxa"/>
          </w:tcPr>
          <w:p w:rsidR="00707EBE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707EBE" w:rsidRPr="000468F5" w:rsidRDefault="00F62AA1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954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8532" w:type="dxa"/>
            <w:vMerge/>
          </w:tcPr>
          <w:p w:rsidR="00707EBE" w:rsidRPr="000468F5" w:rsidRDefault="00707EBE" w:rsidP="00886A23">
            <w:pPr>
              <w:pStyle w:val="TableParagraph"/>
              <w:rPr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21.</w:t>
            </w:r>
          </w:p>
        </w:tc>
        <w:tc>
          <w:tcPr>
            <w:tcW w:w="3650" w:type="dxa"/>
          </w:tcPr>
          <w:p w:rsidR="00707EBE" w:rsidRPr="000468F5" w:rsidRDefault="00707EBE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Я звоню в экстренные службы. </w:t>
            </w:r>
          </w:p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735" w:type="dxa"/>
          </w:tcPr>
          <w:p w:rsidR="00707EBE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707EBE" w:rsidRPr="000468F5" w:rsidRDefault="00F62AA1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954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8532" w:type="dxa"/>
            <w:vMerge/>
          </w:tcPr>
          <w:p w:rsidR="00707EBE" w:rsidRPr="000468F5" w:rsidRDefault="00707EBE" w:rsidP="00886A23">
            <w:pPr>
              <w:pStyle w:val="TableParagraph"/>
              <w:rPr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22.</w:t>
            </w:r>
          </w:p>
        </w:tc>
        <w:tc>
          <w:tcPr>
            <w:tcW w:w="3650" w:type="dxa"/>
          </w:tcPr>
          <w:p w:rsidR="00707EBE" w:rsidRPr="000468F5" w:rsidRDefault="00707EBE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Какие деревья растут у нас?</w:t>
            </w:r>
          </w:p>
        </w:tc>
        <w:tc>
          <w:tcPr>
            <w:tcW w:w="735" w:type="dxa"/>
          </w:tcPr>
          <w:p w:rsidR="00707EBE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707EBE" w:rsidRPr="000468F5" w:rsidRDefault="00F62AA1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954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8532" w:type="dxa"/>
            <w:vMerge/>
          </w:tcPr>
          <w:p w:rsidR="00707EBE" w:rsidRPr="000468F5" w:rsidRDefault="00707EBE" w:rsidP="00886A23">
            <w:pPr>
              <w:pStyle w:val="TableParagraph"/>
              <w:rPr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23.</w:t>
            </w:r>
          </w:p>
        </w:tc>
        <w:tc>
          <w:tcPr>
            <w:tcW w:w="3650" w:type="dxa"/>
          </w:tcPr>
          <w:p w:rsidR="00707EBE" w:rsidRPr="000468F5" w:rsidRDefault="00707EBE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Наши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праздники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5" w:type="dxa"/>
          </w:tcPr>
          <w:p w:rsidR="00707EBE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707EBE" w:rsidRPr="000468F5" w:rsidRDefault="00F62AA1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954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 w:val="restart"/>
          </w:tcPr>
          <w:p w:rsidR="00352FD3" w:rsidRPr="000468F5" w:rsidRDefault="00707EBE" w:rsidP="00886A23">
            <w:pPr>
              <w:pStyle w:val="TableParagraph"/>
              <w:rPr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 xml:space="preserve">Введение в ситуацию (беседа с привлечением личного опыта </w:t>
            </w:r>
            <w:proofErr w:type="gramStart"/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>обучающихся</w:t>
            </w:r>
            <w:proofErr w:type="gramEnd"/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 xml:space="preserve">).  Разучивание </w:t>
            </w:r>
            <w:proofErr w:type="spellStart"/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>чистоговорки</w:t>
            </w:r>
            <w:proofErr w:type="spellEnd"/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 xml:space="preserve">. Выявление и расширение знаний о традициях празднования дня рождения, заучивание дат рождения </w:t>
            </w:r>
            <w:proofErr w:type="gramStart"/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 xml:space="preserve">. Конструирование поздравлений и ответных реплик, в том числе реплик, сопровождающих вручение подарка. Дифференциация поздравлений, адресованных ровеснику и взрослому. Моделирование диалогов на основе иллюстраций. Ролевые игры по теме ситуации. Составление рассказа о праздновании дня рождения с опорой </w:t>
            </w:r>
            <w:r w:rsidR="00FB6B9B">
              <w:rPr>
                <w:color w:val="262626" w:themeColor="text1" w:themeTint="D9"/>
                <w:sz w:val="24"/>
                <w:szCs w:val="24"/>
                <w:lang w:val="ru-RU"/>
              </w:rPr>
              <w:t>на картинно-символический план.</w:t>
            </w: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24.</w:t>
            </w:r>
          </w:p>
        </w:tc>
        <w:tc>
          <w:tcPr>
            <w:tcW w:w="3650" w:type="dxa"/>
          </w:tcPr>
          <w:p w:rsidR="00707EBE" w:rsidRPr="000468F5" w:rsidRDefault="00707EBE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Готовимся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к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празднику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735" w:type="dxa"/>
          </w:tcPr>
          <w:p w:rsidR="00707EBE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707EBE" w:rsidRPr="000468F5" w:rsidRDefault="00F62AA1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954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707EBE" w:rsidRPr="000468F5" w:rsidRDefault="00707EBE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25.</w:t>
            </w:r>
          </w:p>
        </w:tc>
        <w:tc>
          <w:tcPr>
            <w:tcW w:w="3650" w:type="dxa"/>
          </w:tcPr>
          <w:p w:rsidR="00707EBE" w:rsidRPr="000468F5" w:rsidRDefault="00707EBE" w:rsidP="00886A23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Дружат в нашем классе девочки и мальчики. </w:t>
            </w:r>
          </w:p>
          <w:p w:rsidR="00707EBE" w:rsidRPr="000468F5" w:rsidRDefault="00707EBE" w:rsidP="00886A23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735" w:type="dxa"/>
          </w:tcPr>
          <w:p w:rsidR="00707EBE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707EBE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954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8532" w:type="dxa"/>
            <w:vMerge/>
          </w:tcPr>
          <w:p w:rsidR="00707EBE" w:rsidRPr="000468F5" w:rsidRDefault="00707EBE" w:rsidP="00886A23">
            <w:pPr>
              <w:pStyle w:val="TableParagraph"/>
              <w:rPr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26.</w:t>
            </w:r>
          </w:p>
        </w:tc>
        <w:tc>
          <w:tcPr>
            <w:tcW w:w="3650" w:type="dxa"/>
          </w:tcPr>
          <w:p w:rsidR="00707EBE" w:rsidRPr="000468F5" w:rsidRDefault="00707EBE" w:rsidP="00886A23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днём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рождения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!</w:t>
            </w:r>
          </w:p>
        </w:tc>
        <w:tc>
          <w:tcPr>
            <w:tcW w:w="735" w:type="dxa"/>
          </w:tcPr>
          <w:p w:rsidR="00707EBE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707EBE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954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707EBE" w:rsidRPr="000468F5" w:rsidRDefault="00707EBE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27.</w:t>
            </w:r>
          </w:p>
        </w:tc>
        <w:tc>
          <w:tcPr>
            <w:tcW w:w="3650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Новогодняя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сказка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735" w:type="dxa"/>
          </w:tcPr>
          <w:p w:rsidR="00707EBE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707EBE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954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 w:val="restart"/>
          </w:tcPr>
          <w:p w:rsidR="00707EBE" w:rsidRPr="000468F5" w:rsidRDefault="00707EBE" w:rsidP="00886A23">
            <w:pPr>
              <w:pStyle w:val="TableParagraph"/>
              <w:rPr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>Введение в ситуацию (беседа, рассказ учителя). Составление предложений по теме с опорой на иллюстрации, условно-графические схемы. Разучивание стихотворений, песенок новогодней тематики. Подготовка письменных приглашений на новогодний праздник.</w:t>
            </w: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28.</w:t>
            </w:r>
          </w:p>
        </w:tc>
        <w:tc>
          <w:tcPr>
            <w:tcW w:w="3650" w:type="dxa"/>
          </w:tcPr>
          <w:p w:rsidR="00707EBE" w:rsidRPr="000468F5" w:rsidRDefault="00707EBE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Делаем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открытки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5" w:type="dxa"/>
          </w:tcPr>
          <w:p w:rsidR="00707EBE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707EBE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954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707EBE" w:rsidRPr="000468F5" w:rsidRDefault="00707EBE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29.</w:t>
            </w:r>
          </w:p>
        </w:tc>
        <w:tc>
          <w:tcPr>
            <w:tcW w:w="3650" w:type="dxa"/>
          </w:tcPr>
          <w:p w:rsidR="00707EBE" w:rsidRPr="000468F5" w:rsidRDefault="00707EBE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Новогодние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поздравления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735" w:type="dxa"/>
          </w:tcPr>
          <w:p w:rsidR="00707EBE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707EBE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954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707EBE" w:rsidRPr="000468F5" w:rsidRDefault="00707EBE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30.</w:t>
            </w:r>
          </w:p>
        </w:tc>
        <w:tc>
          <w:tcPr>
            <w:tcW w:w="3650" w:type="dxa"/>
          </w:tcPr>
          <w:p w:rsidR="00707EBE" w:rsidRPr="000468F5" w:rsidRDefault="00707EBE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Учим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стихи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праздник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5" w:type="dxa"/>
          </w:tcPr>
          <w:p w:rsidR="00707EBE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707EBE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954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 w:val="restart"/>
          </w:tcPr>
          <w:p w:rsidR="00707EBE" w:rsidRPr="000468F5" w:rsidRDefault="00707EBE" w:rsidP="00886A23">
            <w:pPr>
              <w:pStyle w:val="TableParagraph"/>
              <w:rPr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 xml:space="preserve">Введение в тему (беседа с опорой на иллюстрацию, выбор предложения, наиболее подходящего к содержанию картинки, из двух, произнесённых </w:t>
            </w:r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lastRenderedPageBreak/>
              <w:t>учителем). Приглашение гостей на карнавал (устно и распространение письменных приглашений). Новогодний карнавал: приветствие гостей, комплименты, игры на празднике. Беседа с привлечением личного опыта «Что мне запомнилось на новогоднем празднике?»</w:t>
            </w: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lastRenderedPageBreak/>
              <w:t>31.</w:t>
            </w:r>
          </w:p>
        </w:tc>
        <w:tc>
          <w:tcPr>
            <w:tcW w:w="3650" w:type="dxa"/>
          </w:tcPr>
          <w:p w:rsidR="00707EBE" w:rsidRPr="000468F5" w:rsidRDefault="00707EBE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Новогодний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карнавал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735" w:type="dxa"/>
          </w:tcPr>
          <w:p w:rsidR="00707EBE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707EBE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954" w:type="dxa"/>
          </w:tcPr>
          <w:p w:rsidR="00707EBE" w:rsidRPr="000468F5" w:rsidRDefault="00707EB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707EBE" w:rsidRPr="000468F5" w:rsidRDefault="00707EBE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lastRenderedPageBreak/>
              <w:t>32.</w:t>
            </w:r>
          </w:p>
        </w:tc>
        <w:tc>
          <w:tcPr>
            <w:tcW w:w="3650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Зима-холодное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время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года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735" w:type="dxa"/>
          </w:tcPr>
          <w:p w:rsidR="001A54F2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954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 w:val="restart"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 xml:space="preserve">Введение в тему (беседа, называние предметных картинок с изображениями зимней одежды и обуви). Разучивание </w:t>
            </w:r>
            <w:proofErr w:type="spellStart"/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>чистоговорки</w:t>
            </w:r>
            <w:proofErr w:type="spellEnd"/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>.  Введение в ситуацию: просьба о помощи (беседа по сюжетной картинке). Конструирование в диалоге возможных реплик, содержащих просьбу. Тренировочные упражнения в произнесении просьб с соответствующей интонацией. Моделирование диалогов обращения за помощью при сборах на прогулку Ролевые игры по теме («Кукла одевается на прогулку» и др.). Составление рассказа по теме (с опорой на сюжетную картинку, серию картинок или символический план).</w:t>
            </w: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33.</w:t>
            </w:r>
          </w:p>
        </w:tc>
        <w:tc>
          <w:tcPr>
            <w:tcW w:w="3650" w:type="dxa"/>
          </w:tcPr>
          <w:p w:rsidR="001A54F2" w:rsidRPr="000468F5" w:rsidRDefault="001A54F2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Признаки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зимы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735" w:type="dxa"/>
          </w:tcPr>
          <w:p w:rsidR="001A54F2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954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34.</w:t>
            </w:r>
          </w:p>
        </w:tc>
        <w:tc>
          <w:tcPr>
            <w:tcW w:w="3650" w:type="dxa"/>
          </w:tcPr>
          <w:p w:rsidR="001A54F2" w:rsidRPr="000468F5" w:rsidRDefault="001A54F2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Одеваемся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погоде</w:t>
            </w:r>
            <w:proofErr w:type="spellEnd"/>
          </w:p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5" w:type="dxa"/>
          </w:tcPr>
          <w:p w:rsidR="001A54F2" w:rsidRPr="000468F5" w:rsidRDefault="001A4D9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954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35.</w:t>
            </w:r>
          </w:p>
        </w:tc>
        <w:tc>
          <w:tcPr>
            <w:tcW w:w="3650" w:type="dxa"/>
          </w:tcPr>
          <w:p w:rsidR="001A54F2" w:rsidRPr="000468F5" w:rsidRDefault="00352FD3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Зимние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забавы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</w:tcPr>
          <w:p w:rsidR="001A54F2" w:rsidRPr="000468F5" w:rsidRDefault="001A4D9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954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36.</w:t>
            </w:r>
          </w:p>
        </w:tc>
        <w:tc>
          <w:tcPr>
            <w:tcW w:w="3650" w:type="dxa"/>
          </w:tcPr>
          <w:p w:rsidR="001A54F2" w:rsidRPr="003A47A6" w:rsidRDefault="001A54F2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Птичья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кормушка</w:t>
            </w:r>
            <w:proofErr w:type="spellEnd"/>
            <w:r w:rsidR="003A47A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35" w:type="dxa"/>
          </w:tcPr>
          <w:p w:rsidR="001A54F2" w:rsidRPr="000468F5" w:rsidRDefault="001A4D9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  <w:r w:rsidR="003A47A6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954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37.</w:t>
            </w:r>
          </w:p>
        </w:tc>
        <w:tc>
          <w:tcPr>
            <w:tcW w:w="3650" w:type="dxa"/>
          </w:tcPr>
          <w:p w:rsidR="001A54F2" w:rsidRPr="003A47A6" w:rsidRDefault="00352FD3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Мы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катаемся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с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горы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  <w:r w:rsidR="003A47A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35" w:type="dxa"/>
          </w:tcPr>
          <w:p w:rsidR="001A54F2" w:rsidRPr="000468F5" w:rsidRDefault="001A4D9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  <w:r w:rsidR="003A47A6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954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70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38.</w:t>
            </w:r>
          </w:p>
        </w:tc>
        <w:tc>
          <w:tcPr>
            <w:tcW w:w="3650" w:type="dxa"/>
          </w:tcPr>
          <w:p w:rsidR="001A54F2" w:rsidRPr="000468F5" w:rsidRDefault="00352FD3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Уход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одеждой</w:t>
            </w:r>
            <w:proofErr w:type="spellEnd"/>
          </w:p>
        </w:tc>
        <w:tc>
          <w:tcPr>
            <w:tcW w:w="735" w:type="dxa"/>
          </w:tcPr>
          <w:p w:rsidR="001A54F2" w:rsidRPr="000468F5" w:rsidRDefault="001A4D9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954" w:type="dxa"/>
          </w:tcPr>
          <w:p w:rsidR="001A54F2" w:rsidRPr="003A47A6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32" w:type="dxa"/>
            <w:vMerge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39.</w:t>
            </w:r>
          </w:p>
        </w:tc>
        <w:tc>
          <w:tcPr>
            <w:tcW w:w="3650" w:type="dxa"/>
          </w:tcPr>
          <w:p w:rsidR="001A54F2" w:rsidRPr="003A47A6" w:rsidRDefault="001A54F2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Виды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обуви</w:t>
            </w:r>
            <w:proofErr w:type="spellEnd"/>
            <w:r w:rsidR="003A47A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35" w:type="dxa"/>
          </w:tcPr>
          <w:p w:rsidR="001A54F2" w:rsidRPr="000468F5" w:rsidRDefault="001A4D9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954" w:type="dxa"/>
          </w:tcPr>
          <w:p w:rsidR="001A54F2" w:rsidRPr="003A47A6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32" w:type="dxa"/>
            <w:vMerge w:val="restart"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 xml:space="preserve">Введение в тему (беседа с опорой на иллюстрацию, рассказ учителя). Разучивание </w:t>
            </w:r>
            <w:proofErr w:type="spellStart"/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>чистоговорки</w:t>
            </w:r>
            <w:proofErr w:type="spellEnd"/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>.  Введение в ситуацию: распределение обязанностей между дежурными в классе, в столовой, на пришкольной территории и др. (беседа по сюжетной картинке, составление предложений, обсуждение выхода из возможной проблемной ситуации). Конструирование возможных реплик в диалогах: просьба, предложение, отказ, согласие. Тренировочные упражнения в произнесении реплик с соответствующей интонацией. Моделирование диалогов с опорой на иллюстрации. Ролевые игры по теме. Составление рассказа по теме «План дежурства» (с опорой на сюжетную картинку, серию картинок или символический план).</w:t>
            </w: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40.</w:t>
            </w:r>
          </w:p>
        </w:tc>
        <w:tc>
          <w:tcPr>
            <w:tcW w:w="3650" w:type="dxa"/>
          </w:tcPr>
          <w:p w:rsidR="001A54F2" w:rsidRPr="003A47A6" w:rsidRDefault="001A54F2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Уход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обувью</w:t>
            </w:r>
            <w:proofErr w:type="spellEnd"/>
            <w:r w:rsidR="003A47A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35" w:type="dxa"/>
          </w:tcPr>
          <w:p w:rsidR="001A54F2" w:rsidRPr="000468F5" w:rsidRDefault="001A4D9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  <w:r w:rsidR="003A47A6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954" w:type="dxa"/>
          </w:tcPr>
          <w:p w:rsidR="001A54F2" w:rsidRPr="003A47A6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32" w:type="dxa"/>
            <w:vMerge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41.</w:t>
            </w:r>
          </w:p>
        </w:tc>
        <w:tc>
          <w:tcPr>
            <w:tcW w:w="3650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Питаемся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правильно</w:t>
            </w:r>
            <w:proofErr w:type="spellEnd"/>
          </w:p>
        </w:tc>
        <w:tc>
          <w:tcPr>
            <w:tcW w:w="735" w:type="dxa"/>
          </w:tcPr>
          <w:p w:rsidR="001A54F2" w:rsidRPr="000468F5" w:rsidRDefault="001A4D9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954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42.</w:t>
            </w:r>
          </w:p>
        </w:tc>
        <w:tc>
          <w:tcPr>
            <w:tcW w:w="3650" w:type="dxa"/>
          </w:tcPr>
          <w:p w:rsidR="001A54F2" w:rsidRPr="003A47A6" w:rsidRDefault="001A54F2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Дежурство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  <w:r w:rsidR="003A47A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35" w:type="dxa"/>
          </w:tcPr>
          <w:p w:rsidR="001A54F2" w:rsidRPr="000468F5" w:rsidRDefault="001A4D9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954" w:type="dxa"/>
          </w:tcPr>
          <w:p w:rsidR="001A54F2" w:rsidRPr="003A47A6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32" w:type="dxa"/>
            <w:vMerge w:val="restart"/>
          </w:tcPr>
          <w:p w:rsidR="001A54F2" w:rsidRPr="00E077C8" w:rsidRDefault="001A54F2" w:rsidP="000816BC">
            <w:pPr>
              <w:pStyle w:val="TableParagraph"/>
              <w:rPr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>Введение в ситуацию (беседа с опорой на иллюстрацию, дополнение деталей ситуации по вопросам учителя, выбор предложения, наиболее подходящего к содержанию картинки, из двух, произнесенных учителем). Составление поздравлений. Тренировочные упражнения в произнесении поздравлений с различной интонацией в зависимости от адр</w:t>
            </w:r>
            <w:r w:rsidR="000816BC">
              <w:rPr>
                <w:color w:val="262626" w:themeColor="text1" w:themeTint="D9"/>
                <w:sz w:val="24"/>
                <w:szCs w:val="24"/>
                <w:lang w:val="ru-RU"/>
              </w:rPr>
              <w:t xml:space="preserve">есата. Конструирование диалогов </w:t>
            </w:r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 xml:space="preserve">поздравления и ответной реплики, моделирование и проигрывание диалогов.  </w:t>
            </w: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43.</w:t>
            </w:r>
          </w:p>
        </w:tc>
        <w:tc>
          <w:tcPr>
            <w:tcW w:w="3650" w:type="dxa"/>
          </w:tcPr>
          <w:p w:rsidR="001A54F2" w:rsidRPr="003A47A6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Накрываем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стол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  <w:r w:rsidR="003A47A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35" w:type="dxa"/>
          </w:tcPr>
          <w:p w:rsidR="001A54F2" w:rsidRPr="000468F5" w:rsidRDefault="001A4D9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954" w:type="dxa"/>
          </w:tcPr>
          <w:p w:rsidR="001A54F2" w:rsidRPr="003A47A6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32" w:type="dxa"/>
            <w:vMerge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44.</w:t>
            </w:r>
          </w:p>
        </w:tc>
        <w:tc>
          <w:tcPr>
            <w:tcW w:w="3650" w:type="dxa"/>
          </w:tcPr>
          <w:p w:rsidR="001A54F2" w:rsidRPr="003A47A6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Пошли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столовую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! </w:t>
            </w:r>
            <w:r w:rsidR="003A47A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35" w:type="dxa"/>
          </w:tcPr>
          <w:p w:rsidR="001A54F2" w:rsidRPr="000468F5" w:rsidRDefault="001A4D9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954" w:type="dxa"/>
          </w:tcPr>
          <w:p w:rsidR="001A54F2" w:rsidRPr="003A47A6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32" w:type="dxa"/>
            <w:vMerge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45.</w:t>
            </w:r>
          </w:p>
        </w:tc>
        <w:tc>
          <w:tcPr>
            <w:tcW w:w="3650" w:type="dxa"/>
          </w:tcPr>
          <w:p w:rsidR="001A54F2" w:rsidRPr="003A47A6" w:rsidRDefault="001A54F2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Убираем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стол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собой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="003A47A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35" w:type="dxa"/>
          </w:tcPr>
          <w:p w:rsidR="001A54F2" w:rsidRPr="000468F5" w:rsidRDefault="001A4D9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954" w:type="dxa"/>
          </w:tcPr>
          <w:p w:rsidR="001A54F2" w:rsidRPr="003A47A6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32" w:type="dxa"/>
            <w:vMerge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816BC" w:rsidRPr="000468F5" w:rsidTr="003A47A6">
        <w:trPr>
          <w:trHeight w:val="162"/>
        </w:trPr>
        <w:tc>
          <w:tcPr>
            <w:tcW w:w="576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46.</w:t>
            </w:r>
          </w:p>
        </w:tc>
        <w:tc>
          <w:tcPr>
            <w:tcW w:w="3650" w:type="dxa"/>
          </w:tcPr>
          <w:p w:rsidR="000816BC" w:rsidRPr="003A47A6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Я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поздравляю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тебя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35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954" w:type="dxa"/>
          </w:tcPr>
          <w:p w:rsidR="000816BC" w:rsidRPr="003A47A6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32" w:type="dxa"/>
            <w:vMerge/>
          </w:tcPr>
          <w:p w:rsidR="000816BC" w:rsidRPr="000468F5" w:rsidRDefault="000816BC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816BC" w:rsidRPr="000468F5" w:rsidTr="003A47A6">
        <w:trPr>
          <w:trHeight w:val="162"/>
        </w:trPr>
        <w:tc>
          <w:tcPr>
            <w:tcW w:w="576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47.</w:t>
            </w:r>
          </w:p>
        </w:tc>
        <w:tc>
          <w:tcPr>
            <w:tcW w:w="3650" w:type="dxa"/>
          </w:tcPr>
          <w:p w:rsidR="000816BC" w:rsidRPr="000816BC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Поздравляем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маму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735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954" w:type="dxa"/>
          </w:tcPr>
          <w:p w:rsidR="000816BC" w:rsidRPr="000816BC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8532" w:type="dxa"/>
            <w:vMerge/>
          </w:tcPr>
          <w:p w:rsidR="000816BC" w:rsidRPr="000468F5" w:rsidRDefault="000816BC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273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48.</w:t>
            </w:r>
          </w:p>
        </w:tc>
        <w:tc>
          <w:tcPr>
            <w:tcW w:w="3650" w:type="dxa"/>
          </w:tcPr>
          <w:p w:rsidR="001A54F2" w:rsidRDefault="00FB6B9B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Домашние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животные</w:t>
            </w:r>
            <w:proofErr w:type="spellEnd"/>
          </w:p>
          <w:p w:rsidR="00FB6B9B" w:rsidRPr="00FB6B9B" w:rsidRDefault="00FB6B9B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735" w:type="dxa"/>
          </w:tcPr>
          <w:p w:rsidR="001A54F2" w:rsidRPr="000468F5" w:rsidRDefault="001A4D9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954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 w:val="restart"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 xml:space="preserve">Введение в тему (подбор слов, точно характеризующих щенков на иллюстрациях, выбор картинки, точно соответствующей услышанному предложению, игра «Живое предложение», прослушивание детских песен на тему). Конструирование предложений на тему «У меня появился щенок!», в том числе вопросительных предложений (игра «Раз вопрос, два вопрос»). Моделирование диалогов по телефону на тему ситуации. Составление рассказа-описания, игра «Узнай моего питомца». Работа с содержанием стихотворения С. </w:t>
            </w:r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lastRenderedPageBreak/>
              <w:t>Михалкова «Щенок»: беседа по содержанию, составление рассказа о происшествии, описанном в стихотворении, проигрывание ситуации.</w:t>
            </w: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49.</w:t>
            </w:r>
          </w:p>
        </w:tc>
        <w:tc>
          <w:tcPr>
            <w:tcW w:w="3650" w:type="dxa"/>
          </w:tcPr>
          <w:p w:rsidR="001A54F2" w:rsidRPr="000468F5" w:rsidRDefault="001A54F2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меня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есть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щенок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! </w:t>
            </w:r>
          </w:p>
        </w:tc>
        <w:tc>
          <w:tcPr>
            <w:tcW w:w="735" w:type="dxa"/>
          </w:tcPr>
          <w:p w:rsidR="001A54F2" w:rsidRPr="000468F5" w:rsidRDefault="001A4D9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954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50.</w:t>
            </w:r>
          </w:p>
        </w:tc>
        <w:tc>
          <w:tcPr>
            <w:tcW w:w="3650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«А у нас в квартире кот! </w:t>
            </w: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А у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вас</w:t>
            </w:r>
            <w:proofErr w:type="spellEnd"/>
            <w:proofErr w:type="gram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?»</w:t>
            </w:r>
            <w:proofErr w:type="gram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</w:tcPr>
          <w:p w:rsidR="001A54F2" w:rsidRPr="000468F5" w:rsidRDefault="001A4D9E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1A54F2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954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51.</w:t>
            </w:r>
          </w:p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52.</w:t>
            </w:r>
          </w:p>
        </w:tc>
        <w:tc>
          <w:tcPr>
            <w:tcW w:w="3650" w:type="dxa"/>
          </w:tcPr>
          <w:p w:rsidR="001A54F2" w:rsidRPr="000468F5" w:rsidRDefault="001A54F2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Дикие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животные</w:t>
            </w:r>
            <w:proofErr w:type="spellEnd"/>
          </w:p>
        </w:tc>
        <w:tc>
          <w:tcPr>
            <w:tcW w:w="735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</w:t>
            </w:r>
          </w:p>
        </w:tc>
        <w:tc>
          <w:tcPr>
            <w:tcW w:w="882" w:type="dxa"/>
          </w:tcPr>
          <w:p w:rsidR="001A4D9E" w:rsidRPr="000468F5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954" w:type="dxa"/>
          </w:tcPr>
          <w:p w:rsidR="001A54F2" w:rsidRPr="000468F5" w:rsidRDefault="001A54F2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1A54F2" w:rsidRPr="000468F5" w:rsidRDefault="001A54F2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468F5" w:rsidRPr="000468F5" w:rsidTr="003A47A6">
        <w:trPr>
          <w:trHeight w:val="162"/>
        </w:trPr>
        <w:tc>
          <w:tcPr>
            <w:tcW w:w="576" w:type="dxa"/>
          </w:tcPr>
          <w:p w:rsidR="00296C48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lastRenderedPageBreak/>
              <w:t>53.</w:t>
            </w:r>
          </w:p>
          <w:p w:rsidR="00296C48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54.</w:t>
            </w:r>
          </w:p>
        </w:tc>
        <w:tc>
          <w:tcPr>
            <w:tcW w:w="3650" w:type="dxa"/>
          </w:tcPr>
          <w:p w:rsidR="00296C48" w:rsidRPr="000468F5" w:rsidRDefault="00296C48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Весна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пришла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!</w:t>
            </w:r>
          </w:p>
          <w:p w:rsidR="00296C48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5" w:type="dxa"/>
          </w:tcPr>
          <w:p w:rsidR="00296C48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</w:t>
            </w:r>
          </w:p>
        </w:tc>
        <w:tc>
          <w:tcPr>
            <w:tcW w:w="882" w:type="dxa"/>
          </w:tcPr>
          <w:p w:rsidR="001A4D9E" w:rsidRDefault="003A47A6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21.03</w:t>
            </w:r>
          </w:p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954" w:type="dxa"/>
          </w:tcPr>
          <w:p w:rsidR="00296C48" w:rsidRPr="000468F5" w:rsidRDefault="00296C48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 w:val="restart"/>
          </w:tcPr>
          <w:p w:rsidR="00296C48" w:rsidRPr="000468F5" w:rsidRDefault="00296C48" w:rsidP="000816BC">
            <w:pPr>
              <w:rPr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Введение в ситуацию (беседа на основе личного опыта, иллюстраций, выбор картинки, подходящей к предложению, произнесенному учителем). Конструирование </w:t>
            </w:r>
            <w:proofErr w:type="gram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возможных</w:t>
            </w:r>
            <w:proofErr w:type="gram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репликобращений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в ситуации записи в кружок. Повторение личных данных обучающихся, необходимых при записи в кружок (фамилия, имя и отчество, дата рождения, домашний адрес). Моделирование возможных диалогов между руководителем кружка и учеником, желающим записаться. </w:t>
            </w:r>
          </w:p>
        </w:tc>
      </w:tr>
      <w:tr w:rsidR="000816BC" w:rsidRPr="000468F5" w:rsidTr="003A47A6">
        <w:trPr>
          <w:trHeight w:val="162"/>
        </w:trPr>
        <w:tc>
          <w:tcPr>
            <w:tcW w:w="576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55.</w:t>
            </w:r>
          </w:p>
        </w:tc>
        <w:tc>
          <w:tcPr>
            <w:tcW w:w="3650" w:type="dxa"/>
          </w:tcPr>
          <w:p w:rsidR="000816BC" w:rsidRPr="000468F5" w:rsidRDefault="000816BC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Раннецветущие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растения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735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0816BC" w:rsidRPr="000468F5" w:rsidRDefault="000816BC" w:rsidP="00E077C8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954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0816BC" w:rsidRPr="000468F5" w:rsidRDefault="000816BC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816BC" w:rsidRPr="000468F5" w:rsidTr="003A47A6">
        <w:trPr>
          <w:trHeight w:val="162"/>
        </w:trPr>
        <w:tc>
          <w:tcPr>
            <w:tcW w:w="576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56.</w:t>
            </w:r>
          </w:p>
        </w:tc>
        <w:tc>
          <w:tcPr>
            <w:tcW w:w="3650" w:type="dxa"/>
          </w:tcPr>
          <w:p w:rsidR="000816BC" w:rsidRPr="000468F5" w:rsidRDefault="000816BC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Птицы-наши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друзья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735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0816BC" w:rsidRPr="000468F5" w:rsidRDefault="000816BC" w:rsidP="00E077C8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11.05</w:t>
            </w:r>
          </w:p>
        </w:tc>
        <w:tc>
          <w:tcPr>
            <w:tcW w:w="954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0816BC" w:rsidRPr="000468F5" w:rsidRDefault="000816BC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816BC" w:rsidRPr="000468F5" w:rsidTr="003A47A6">
        <w:trPr>
          <w:trHeight w:val="162"/>
        </w:trPr>
        <w:tc>
          <w:tcPr>
            <w:tcW w:w="576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57.</w:t>
            </w:r>
          </w:p>
        </w:tc>
        <w:tc>
          <w:tcPr>
            <w:tcW w:w="3650" w:type="dxa"/>
          </w:tcPr>
          <w:p w:rsidR="000816BC" w:rsidRPr="000468F5" w:rsidRDefault="000816BC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Скоро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каникулы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  <w:p w:rsidR="000816BC" w:rsidRPr="000468F5" w:rsidRDefault="000816BC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5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0816BC" w:rsidRPr="000468F5" w:rsidRDefault="000816BC" w:rsidP="00E077C8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954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0816BC" w:rsidRPr="000468F5" w:rsidRDefault="000816BC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816BC" w:rsidRPr="000468F5" w:rsidTr="003A47A6">
        <w:trPr>
          <w:trHeight w:val="162"/>
        </w:trPr>
        <w:tc>
          <w:tcPr>
            <w:tcW w:w="576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58.</w:t>
            </w:r>
          </w:p>
        </w:tc>
        <w:tc>
          <w:tcPr>
            <w:tcW w:w="3650" w:type="dxa"/>
          </w:tcPr>
          <w:p w:rsidR="000816BC" w:rsidRPr="000468F5" w:rsidRDefault="000816BC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Я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записался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кружок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!</w:t>
            </w:r>
          </w:p>
        </w:tc>
        <w:tc>
          <w:tcPr>
            <w:tcW w:w="735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0816BC" w:rsidRPr="000468F5" w:rsidRDefault="000816BC" w:rsidP="00E077C8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954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0816BC" w:rsidRPr="000468F5" w:rsidRDefault="000816BC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816BC" w:rsidRPr="000468F5" w:rsidTr="003A47A6">
        <w:trPr>
          <w:trHeight w:val="484"/>
        </w:trPr>
        <w:tc>
          <w:tcPr>
            <w:tcW w:w="576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59</w:t>
            </w:r>
          </w:p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60..</w:t>
            </w:r>
          </w:p>
        </w:tc>
        <w:tc>
          <w:tcPr>
            <w:tcW w:w="3650" w:type="dxa"/>
          </w:tcPr>
          <w:p w:rsidR="000816BC" w:rsidRPr="000468F5" w:rsidRDefault="000816BC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Моё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любимое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занятие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735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</w:t>
            </w:r>
          </w:p>
        </w:tc>
        <w:tc>
          <w:tcPr>
            <w:tcW w:w="882" w:type="dxa"/>
          </w:tcPr>
          <w:p w:rsidR="000816BC" w:rsidRDefault="000816BC" w:rsidP="00E077C8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22.05</w:t>
            </w:r>
          </w:p>
          <w:p w:rsidR="000816BC" w:rsidRPr="000468F5" w:rsidRDefault="000816BC" w:rsidP="00E077C8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25.05</w:t>
            </w:r>
          </w:p>
        </w:tc>
        <w:tc>
          <w:tcPr>
            <w:tcW w:w="954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  <w:vMerge/>
          </w:tcPr>
          <w:p w:rsidR="000816BC" w:rsidRPr="000468F5" w:rsidRDefault="000816BC" w:rsidP="00886A23">
            <w:pPr>
              <w:pStyle w:val="TableParagrap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0816BC" w:rsidRPr="000468F5" w:rsidTr="003A47A6">
        <w:trPr>
          <w:trHeight w:val="162"/>
        </w:trPr>
        <w:tc>
          <w:tcPr>
            <w:tcW w:w="576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61.</w:t>
            </w:r>
          </w:p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62.</w:t>
            </w:r>
          </w:p>
        </w:tc>
        <w:tc>
          <w:tcPr>
            <w:tcW w:w="3650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Вспоминаем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любимые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сказки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735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</w:t>
            </w:r>
          </w:p>
        </w:tc>
        <w:tc>
          <w:tcPr>
            <w:tcW w:w="882" w:type="dxa"/>
          </w:tcPr>
          <w:p w:rsidR="000816BC" w:rsidRDefault="000816BC" w:rsidP="00E077C8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29.05</w:t>
            </w:r>
          </w:p>
          <w:p w:rsidR="000816BC" w:rsidRPr="000468F5" w:rsidRDefault="000816BC" w:rsidP="00E077C8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954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2" w:type="dxa"/>
          </w:tcPr>
          <w:p w:rsidR="000816BC" w:rsidRPr="000816BC" w:rsidRDefault="000816BC" w:rsidP="000816BC">
            <w:pPr>
              <w:pStyle w:val="TableParagraph"/>
              <w:rPr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color w:val="262626" w:themeColor="text1" w:themeTint="D9"/>
                <w:sz w:val="24"/>
                <w:szCs w:val="24"/>
                <w:lang w:val="ru-RU"/>
              </w:rPr>
              <w:t>Введение в тему ситуации (беседа, работа с иллюстрацией, отгадывание загадки, «звуковое письмо» и др.). Закрепление содержания сказки «Звуковые загадки</w:t>
            </w:r>
          </w:p>
        </w:tc>
      </w:tr>
      <w:tr w:rsidR="000816BC" w:rsidRPr="000468F5" w:rsidTr="003A47A6">
        <w:trPr>
          <w:trHeight w:val="162"/>
        </w:trPr>
        <w:tc>
          <w:tcPr>
            <w:tcW w:w="576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63.</w:t>
            </w:r>
          </w:p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64</w:t>
            </w:r>
          </w:p>
        </w:tc>
        <w:tc>
          <w:tcPr>
            <w:tcW w:w="3650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«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Красная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Шапочка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». </w:t>
            </w:r>
          </w:p>
        </w:tc>
        <w:tc>
          <w:tcPr>
            <w:tcW w:w="735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</w:t>
            </w:r>
          </w:p>
        </w:tc>
        <w:tc>
          <w:tcPr>
            <w:tcW w:w="882" w:type="dxa"/>
          </w:tcPr>
          <w:p w:rsidR="000816BC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06.05</w:t>
            </w:r>
          </w:p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09.05</w:t>
            </w:r>
          </w:p>
        </w:tc>
        <w:tc>
          <w:tcPr>
            <w:tcW w:w="954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8532" w:type="dxa"/>
          </w:tcPr>
          <w:p w:rsidR="000816BC" w:rsidRPr="00E077C8" w:rsidRDefault="000816BC" w:rsidP="000816BC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A47A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Введение в тему ситуации (работа с иллюстрацией, отгадывание загадки). Знакомство со сказкой </w:t>
            </w:r>
            <w:r w:rsidRPr="003A47A6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(устное рассказывание учителем с опорой на иллюстрации). </w:t>
            </w:r>
            <w:proofErr w:type="gramStart"/>
            <w:r w:rsidRPr="003A47A6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Закрепление содержания сказки (выборочный пересказ с опорой на иллюстрации (серия картинок, разрезные картинки), драматизация фрагментов сказки, коллективное рассказывание сказки, прослушивание аудиозаписи сказки, просмотр мультипликационного фильма</w:t>
            </w:r>
            <w:proofErr w:type="gramEnd"/>
          </w:p>
        </w:tc>
      </w:tr>
      <w:tr w:rsidR="000816BC" w:rsidRPr="000468F5" w:rsidTr="003A47A6">
        <w:trPr>
          <w:trHeight w:val="162"/>
        </w:trPr>
        <w:tc>
          <w:tcPr>
            <w:tcW w:w="576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65.</w:t>
            </w:r>
          </w:p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66.</w:t>
            </w:r>
          </w:p>
        </w:tc>
        <w:tc>
          <w:tcPr>
            <w:tcW w:w="3650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Поклонимся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памяти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Героев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735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</w:t>
            </w:r>
          </w:p>
        </w:tc>
        <w:tc>
          <w:tcPr>
            <w:tcW w:w="882" w:type="dxa"/>
          </w:tcPr>
          <w:p w:rsidR="000816BC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13.05</w:t>
            </w:r>
          </w:p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954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8532" w:type="dxa"/>
          </w:tcPr>
          <w:p w:rsidR="000816BC" w:rsidRPr="000816BC" w:rsidRDefault="000816BC" w:rsidP="000816BC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Введение в ситуацию (рассказ учителя, прослушивание песен Великой Отечественной войны, беседа с опорой на иллюстрацию). Составление поздравлений. Тренировочные упражнения в произнесении поздравлений с торжественной интонацией. Конструирование диалогов поздравления и ответной реплики, моделирование и проигрывание диалогов</w:t>
            </w:r>
            <w:r w:rsidRPr="000816BC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0816BC" w:rsidRPr="000468F5" w:rsidTr="003A47A6">
        <w:trPr>
          <w:trHeight w:val="162"/>
        </w:trPr>
        <w:tc>
          <w:tcPr>
            <w:tcW w:w="576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67.</w:t>
            </w:r>
          </w:p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68.</w:t>
            </w:r>
          </w:p>
        </w:tc>
        <w:tc>
          <w:tcPr>
            <w:tcW w:w="3650" w:type="dxa"/>
          </w:tcPr>
          <w:p w:rsidR="000816BC" w:rsidRPr="000468F5" w:rsidRDefault="000816BC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Скоро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лето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! </w:t>
            </w:r>
          </w:p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Отгадываем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загадки</w:t>
            </w:r>
            <w:proofErr w:type="spellEnd"/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735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</w:t>
            </w:r>
          </w:p>
        </w:tc>
        <w:tc>
          <w:tcPr>
            <w:tcW w:w="882" w:type="dxa"/>
          </w:tcPr>
          <w:p w:rsidR="000816BC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20.05</w:t>
            </w:r>
          </w:p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954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8532" w:type="dxa"/>
            <w:vMerge w:val="restart"/>
          </w:tcPr>
          <w:p w:rsidR="000816BC" w:rsidRPr="000468F5" w:rsidRDefault="000816BC" w:rsidP="000816BC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Введение в ситуацию (отгадывание загадки, беседа с привлечением личного опыта, ответы на вопросы на основе иллюстраций, выбор картинки, соответствующей предложению, повторение предложений за учителем, составление предложений, ответы на вопросы, работа с условно-графическими изображениями). Подготовка к составлению рассказов по теме ситуации (работа с предметными и сюжетными картинками, составление словосочетаний и предложений). Моделирование диалогов на основе сюжетных картинок.  Беседа «Любимые занятия». </w:t>
            </w:r>
          </w:p>
        </w:tc>
      </w:tr>
      <w:tr w:rsidR="000816BC" w:rsidRPr="000468F5" w:rsidTr="003A47A6">
        <w:trPr>
          <w:trHeight w:val="162"/>
        </w:trPr>
        <w:tc>
          <w:tcPr>
            <w:tcW w:w="576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69.</w:t>
            </w:r>
          </w:p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70.</w:t>
            </w:r>
          </w:p>
        </w:tc>
        <w:tc>
          <w:tcPr>
            <w:tcW w:w="3650" w:type="dxa"/>
          </w:tcPr>
          <w:p w:rsidR="000816BC" w:rsidRPr="000468F5" w:rsidRDefault="000816BC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Мы рисуем лето.</w:t>
            </w:r>
          </w:p>
          <w:p w:rsidR="000816BC" w:rsidRPr="000468F5" w:rsidRDefault="000816BC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Подведение итогов.</w:t>
            </w:r>
          </w:p>
        </w:tc>
        <w:tc>
          <w:tcPr>
            <w:tcW w:w="735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</w:t>
            </w:r>
          </w:p>
        </w:tc>
        <w:tc>
          <w:tcPr>
            <w:tcW w:w="882" w:type="dxa"/>
          </w:tcPr>
          <w:p w:rsidR="000816BC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27.05</w:t>
            </w:r>
          </w:p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30.05</w:t>
            </w:r>
          </w:p>
        </w:tc>
        <w:tc>
          <w:tcPr>
            <w:tcW w:w="954" w:type="dxa"/>
          </w:tcPr>
          <w:p w:rsidR="000816BC" w:rsidRPr="000468F5" w:rsidRDefault="000816BC" w:rsidP="00886A2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8532" w:type="dxa"/>
            <w:vMerge/>
          </w:tcPr>
          <w:p w:rsidR="000816BC" w:rsidRPr="000468F5" w:rsidRDefault="000816BC" w:rsidP="00886A2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</w:tbl>
    <w:p w:rsidR="00400F39" w:rsidRPr="000468F5" w:rsidRDefault="00400F39" w:rsidP="005A5662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4222B" w:rsidRDefault="00065FBF" w:rsidP="005A5662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296C48" w:rsidRDefault="00296C48" w:rsidP="00296C48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  <w:r w:rsidRPr="000468F5">
        <w:rPr>
          <w:rFonts w:ascii="Times New Roman" w:hAnsi="Times New Roman" w:cs="Times New Roman"/>
          <w:color w:val="262626" w:themeColor="text1" w:themeTint="D9"/>
          <w:sz w:val="24"/>
        </w:rPr>
        <w:lastRenderedPageBreak/>
        <w:t>Лист корр</w:t>
      </w:r>
      <w:bookmarkStart w:id="0" w:name="_GoBack"/>
      <w:bookmarkEnd w:id="0"/>
      <w:r w:rsidRPr="000468F5">
        <w:rPr>
          <w:rFonts w:ascii="Times New Roman" w:hAnsi="Times New Roman" w:cs="Times New Roman"/>
          <w:color w:val="262626" w:themeColor="text1" w:themeTint="D9"/>
          <w:sz w:val="24"/>
        </w:rPr>
        <w:t>ектировки рабочей программы</w:t>
      </w:r>
    </w:p>
    <w:p w:rsidR="000816BC" w:rsidRPr="000468F5" w:rsidRDefault="000816BC" w:rsidP="00296C48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41"/>
        <w:gridCol w:w="3873"/>
        <w:gridCol w:w="1655"/>
        <w:gridCol w:w="3463"/>
        <w:gridCol w:w="3624"/>
        <w:gridCol w:w="1494"/>
      </w:tblGrid>
      <w:tr w:rsidR="000468F5" w:rsidRPr="000468F5" w:rsidTr="000816BC">
        <w:tc>
          <w:tcPr>
            <w:tcW w:w="1241" w:type="dxa"/>
          </w:tcPr>
          <w:p w:rsidR="00296C48" w:rsidRPr="000468F5" w:rsidRDefault="00352FD3" w:rsidP="00352FD3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 xml:space="preserve">№ </w:t>
            </w:r>
            <w:proofErr w:type="gramStart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п</w:t>
            </w:r>
            <w:proofErr w:type="gramEnd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/п</w:t>
            </w:r>
            <w:r w:rsidR="00296C48"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proofErr w:type="spellStart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Название</w:t>
            </w:r>
            <w:proofErr w:type="spellEnd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раздела</w:t>
            </w:r>
            <w:proofErr w:type="spellEnd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темы</w:t>
            </w:r>
            <w:proofErr w:type="spellEnd"/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proofErr w:type="spellStart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Дата</w:t>
            </w:r>
            <w:proofErr w:type="spellEnd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проведения</w:t>
            </w:r>
            <w:proofErr w:type="spellEnd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по</w:t>
            </w:r>
            <w:proofErr w:type="spellEnd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плану</w:t>
            </w:r>
            <w:proofErr w:type="spellEnd"/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proofErr w:type="spellStart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Причина</w:t>
            </w:r>
            <w:proofErr w:type="spellEnd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корректировки</w:t>
            </w:r>
            <w:proofErr w:type="spellEnd"/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proofErr w:type="spellStart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Корректирующие</w:t>
            </w:r>
            <w:proofErr w:type="spellEnd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мероприятия</w:t>
            </w:r>
            <w:proofErr w:type="spellEnd"/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proofErr w:type="spellStart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Дата</w:t>
            </w:r>
            <w:proofErr w:type="spellEnd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проведения</w:t>
            </w:r>
            <w:proofErr w:type="spellEnd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по</w:t>
            </w:r>
            <w:proofErr w:type="spellEnd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0468F5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факту</w:t>
            </w:r>
            <w:proofErr w:type="spellEnd"/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  <w:tr w:rsidR="000468F5" w:rsidRPr="000468F5" w:rsidTr="000816BC">
        <w:tc>
          <w:tcPr>
            <w:tcW w:w="1241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87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655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463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362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494" w:type="dxa"/>
          </w:tcPr>
          <w:p w:rsidR="00296C48" w:rsidRPr="000468F5" w:rsidRDefault="00296C48" w:rsidP="00506B9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</w:tr>
    </w:tbl>
    <w:p w:rsidR="00296C48" w:rsidRPr="000468F5" w:rsidRDefault="00296C48" w:rsidP="005A5662">
      <w:pPr>
        <w:spacing w:after="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4222B" w:rsidRPr="000468F5" w:rsidRDefault="0034222B" w:rsidP="005A5662">
      <w:pPr>
        <w:spacing w:after="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sectPr w:rsidR="0034222B" w:rsidRPr="000468F5" w:rsidSect="000816BC">
      <w:footerReference w:type="even" r:id="rId9"/>
      <w:footerReference w:type="default" r:id="rId10"/>
      <w:footerReference w:type="first" r:id="rId11"/>
      <w:pgSz w:w="16836" w:h="11908" w:orient="landscape"/>
      <w:pgMar w:top="1134" w:right="851" w:bottom="851" w:left="851" w:header="737" w:footer="113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A68" w:rsidRDefault="00844A68">
      <w:pPr>
        <w:spacing w:after="0" w:line="240" w:lineRule="auto"/>
      </w:pPr>
      <w:r>
        <w:separator/>
      </w:r>
    </w:p>
  </w:endnote>
  <w:endnote w:type="continuationSeparator" w:id="0">
    <w:p w:rsidR="00844A68" w:rsidRDefault="00844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7C8" w:rsidRDefault="00E077C8">
    <w:pPr>
      <w:spacing w:after="0"/>
      <w:ind w:right="31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E077C8" w:rsidRDefault="00E077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8902257"/>
      <w:docPartObj>
        <w:docPartGallery w:val="Page Numbers (Bottom of Page)"/>
        <w:docPartUnique/>
      </w:docPartObj>
    </w:sdtPr>
    <w:sdtContent>
      <w:p w:rsidR="00E077C8" w:rsidRDefault="00E077C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C34">
          <w:rPr>
            <w:noProof/>
          </w:rPr>
          <w:t>10</w:t>
        </w:r>
        <w:r>
          <w:fldChar w:fldCharType="end"/>
        </w:r>
      </w:p>
    </w:sdtContent>
  </w:sdt>
  <w:p w:rsidR="00E077C8" w:rsidRDefault="00E077C8">
    <w:pPr>
      <w:spacing w:after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3990836"/>
      <w:docPartObj>
        <w:docPartGallery w:val="Page Numbers (Bottom of Page)"/>
        <w:docPartUnique/>
      </w:docPartObj>
    </w:sdtPr>
    <w:sdtContent>
      <w:p w:rsidR="00E077C8" w:rsidRDefault="00E077C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C34">
          <w:rPr>
            <w:noProof/>
          </w:rPr>
          <w:t>0</w:t>
        </w:r>
        <w:r>
          <w:fldChar w:fldCharType="end"/>
        </w:r>
      </w:p>
    </w:sdtContent>
  </w:sdt>
  <w:p w:rsidR="00E077C8" w:rsidRDefault="00E077C8">
    <w:pPr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A68" w:rsidRDefault="00844A68">
      <w:pPr>
        <w:spacing w:after="0" w:line="240" w:lineRule="auto"/>
      </w:pPr>
      <w:r>
        <w:separator/>
      </w:r>
    </w:p>
  </w:footnote>
  <w:footnote w:type="continuationSeparator" w:id="0">
    <w:p w:rsidR="00844A68" w:rsidRDefault="00844A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D06A8"/>
    <w:multiLevelType w:val="hybridMultilevel"/>
    <w:tmpl w:val="2A682E2A"/>
    <w:lvl w:ilvl="0" w:tplc="67D6060E">
      <w:start w:val="1"/>
      <w:numFmt w:val="upperRoman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F0FEE0">
      <w:start w:val="1"/>
      <w:numFmt w:val="lowerLetter"/>
      <w:lvlText w:val="%2"/>
      <w:lvlJc w:val="left"/>
      <w:pPr>
        <w:ind w:left="34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26DFC8">
      <w:start w:val="1"/>
      <w:numFmt w:val="lowerRoman"/>
      <w:lvlText w:val="%3"/>
      <w:lvlJc w:val="left"/>
      <w:pPr>
        <w:ind w:left="41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B62A4C">
      <w:start w:val="1"/>
      <w:numFmt w:val="decimal"/>
      <w:lvlText w:val="%4"/>
      <w:lvlJc w:val="left"/>
      <w:pPr>
        <w:ind w:left="48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7A840A">
      <w:start w:val="1"/>
      <w:numFmt w:val="lowerLetter"/>
      <w:lvlText w:val="%5"/>
      <w:lvlJc w:val="left"/>
      <w:pPr>
        <w:ind w:left="55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B641DC">
      <w:start w:val="1"/>
      <w:numFmt w:val="lowerRoman"/>
      <w:lvlText w:val="%6"/>
      <w:lvlJc w:val="left"/>
      <w:pPr>
        <w:ind w:left="63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ACC4D4">
      <w:start w:val="1"/>
      <w:numFmt w:val="decimal"/>
      <w:lvlText w:val="%7"/>
      <w:lvlJc w:val="left"/>
      <w:pPr>
        <w:ind w:left="70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2E16A">
      <w:start w:val="1"/>
      <w:numFmt w:val="lowerLetter"/>
      <w:lvlText w:val="%8"/>
      <w:lvlJc w:val="left"/>
      <w:pPr>
        <w:ind w:left="77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1650FA">
      <w:start w:val="1"/>
      <w:numFmt w:val="lowerRoman"/>
      <w:lvlText w:val="%9"/>
      <w:lvlJc w:val="left"/>
      <w:pPr>
        <w:ind w:left="84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22B"/>
    <w:rsid w:val="00034EE3"/>
    <w:rsid w:val="000468F5"/>
    <w:rsid w:val="00065FBF"/>
    <w:rsid w:val="00066669"/>
    <w:rsid w:val="000750B9"/>
    <w:rsid w:val="000816BC"/>
    <w:rsid w:val="000A2BFD"/>
    <w:rsid w:val="000A4758"/>
    <w:rsid w:val="000B4848"/>
    <w:rsid w:val="000F493E"/>
    <w:rsid w:val="00104C34"/>
    <w:rsid w:val="0011116F"/>
    <w:rsid w:val="001A4D9E"/>
    <w:rsid w:val="001A54F2"/>
    <w:rsid w:val="002222C5"/>
    <w:rsid w:val="00242B14"/>
    <w:rsid w:val="00296C48"/>
    <w:rsid w:val="002B46E9"/>
    <w:rsid w:val="0034222B"/>
    <w:rsid w:val="00352FD3"/>
    <w:rsid w:val="003A47A6"/>
    <w:rsid w:val="003B1BFA"/>
    <w:rsid w:val="003C32D5"/>
    <w:rsid w:val="00400F39"/>
    <w:rsid w:val="004A0AAB"/>
    <w:rsid w:val="0050114C"/>
    <w:rsid w:val="0050290D"/>
    <w:rsid w:val="00506B94"/>
    <w:rsid w:val="005178B9"/>
    <w:rsid w:val="00586BB0"/>
    <w:rsid w:val="005A5662"/>
    <w:rsid w:val="005B1AFF"/>
    <w:rsid w:val="005E1FE8"/>
    <w:rsid w:val="00625B5C"/>
    <w:rsid w:val="006F753F"/>
    <w:rsid w:val="00707EBE"/>
    <w:rsid w:val="00783553"/>
    <w:rsid w:val="00793B56"/>
    <w:rsid w:val="007978F1"/>
    <w:rsid w:val="007C3608"/>
    <w:rsid w:val="0080049A"/>
    <w:rsid w:val="00817131"/>
    <w:rsid w:val="00844A68"/>
    <w:rsid w:val="00886A23"/>
    <w:rsid w:val="009217FA"/>
    <w:rsid w:val="00952E21"/>
    <w:rsid w:val="009A2AD2"/>
    <w:rsid w:val="009F0643"/>
    <w:rsid w:val="00A27B04"/>
    <w:rsid w:val="00B221F7"/>
    <w:rsid w:val="00B65790"/>
    <w:rsid w:val="00BE5A76"/>
    <w:rsid w:val="00BF3E00"/>
    <w:rsid w:val="00C44328"/>
    <w:rsid w:val="00C6551D"/>
    <w:rsid w:val="00C77125"/>
    <w:rsid w:val="00C77315"/>
    <w:rsid w:val="00C821AF"/>
    <w:rsid w:val="00CC2708"/>
    <w:rsid w:val="00CE30D4"/>
    <w:rsid w:val="00CE4BBB"/>
    <w:rsid w:val="00D464E9"/>
    <w:rsid w:val="00D838A1"/>
    <w:rsid w:val="00D86C28"/>
    <w:rsid w:val="00DB173C"/>
    <w:rsid w:val="00E077C8"/>
    <w:rsid w:val="00E177F6"/>
    <w:rsid w:val="00E700B0"/>
    <w:rsid w:val="00E90003"/>
    <w:rsid w:val="00EC0C2D"/>
    <w:rsid w:val="00EC486A"/>
    <w:rsid w:val="00EC5C2A"/>
    <w:rsid w:val="00EE7C4B"/>
    <w:rsid w:val="00F35A33"/>
    <w:rsid w:val="00F51158"/>
    <w:rsid w:val="00F62AA1"/>
    <w:rsid w:val="00FB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basedOn w:val="a"/>
    <w:link w:val="10"/>
    <w:uiPriority w:val="1"/>
    <w:qFormat/>
    <w:rsid w:val="00C77125"/>
    <w:pPr>
      <w:widowControl w:val="0"/>
      <w:autoSpaceDE w:val="0"/>
      <w:autoSpaceDN w:val="0"/>
      <w:spacing w:after="0" w:line="240" w:lineRule="auto"/>
      <w:ind w:left="1693" w:hanging="361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35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5A33"/>
    <w:rPr>
      <w:rFonts w:ascii="Segoe UI" w:eastAsia="Calibr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C77125"/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styleId="a5">
    <w:name w:val="Body Text"/>
    <w:basedOn w:val="a"/>
    <w:link w:val="a6"/>
    <w:uiPriority w:val="1"/>
    <w:qFormat/>
    <w:rsid w:val="00C771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C77125"/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7">
    <w:name w:val="No Spacing"/>
    <w:uiPriority w:val="1"/>
    <w:qFormat/>
    <w:rsid w:val="00C771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customStyle="1" w:styleId="TableParagraph">
    <w:name w:val="Table Paragraph"/>
    <w:basedOn w:val="a"/>
    <w:uiPriority w:val="1"/>
    <w:qFormat/>
    <w:rsid w:val="00400F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lang w:bidi="ru-RU"/>
    </w:rPr>
  </w:style>
  <w:style w:type="table" w:styleId="a8">
    <w:name w:val="Table Grid"/>
    <w:basedOn w:val="a1"/>
    <w:uiPriority w:val="59"/>
    <w:rsid w:val="00400F3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06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B94"/>
    <w:rPr>
      <w:rFonts w:ascii="Calibri" w:eastAsia="Calibri" w:hAnsi="Calibri" w:cs="Calibri"/>
      <w:color w:val="000000"/>
    </w:rPr>
  </w:style>
  <w:style w:type="paragraph" w:styleId="ab">
    <w:name w:val="footer"/>
    <w:basedOn w:val="a"/>
    <w:link w:val="ac"/>
    <w:uiPriority w:val="99"/>
    <w:unhideWhenUsed/>
    <w:rsid w:val="00506B94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506B94"/>
    <w:rPr>
      <w:rFonts w:eastAsiaTheme="minorHAnsi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basedOn w:val="a"/>
    <w:link w:val="10"/>
    <w:uiPriority w:val="1"/>
    <w:qFormat/>
    <w:rsid w:val="00C77125"/>
    <w:pPr>
      <w:widowControl w:val="0"/>
      <w:autoSpaceDE w:val="0"/>
      <w:autoSpaceDN w:val="0"/>
      <w:spacing w:after="0" w:line="240" w:lineRule="auto"/>
      <w:ind w:left="1693" w:hanging="361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35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5A33"/>
    <w:rPr>
      <w:rFonts w:ascii="Segoe UI" w:eastAsia="Calibr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C77125"/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styleId="a5">
    <w:name w:val="Body Text"/>
    <w:basedOn w:val="a"/>
    <w:link w:val="a6"/>
    <w:uiPriority w:val="1"/>
    <w:qFormat/>
    <w:rsid w:val="00C771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C77125"/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7">
    <w:name w:val="No Spacing"/>
    <w:uiPriority w:val="1"/>
    <w:qFormat/>
    <w:rsid w:val="00C771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customStyle="1" w:styleId="TableParagraph">
    <w:name w:val="Table Paragraph"/>
    <w:basedOn w:val="a"/>
    <w:uiPriority w:val="1"/>
    <w:qFormat/>
    <w:rsid w:val="00400F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lang w:bidi="ru-RU"/>
    </w:rPr>
  </w:style>
  <w:style w:type="table" w:styleId="a8">
    <w:name w:val="Table Grid"/>
    <w:basedOn w:val="a1"/>
    <w:uiPriority w:val="59"/>
    <w:rsid w:val="00400F3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06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B94"/>
    <w:rPr>
      <w:rFonts w:ascii="Calibri" w:eastAsia="Calibri" w:hAnsi="Calibri" w:cs="Calibri"/>
      <w:color w:val="000000"/>
    </w:rPr>
  </w:style>
  <w:style w:type="paragraph" w:styleId="ab">
    <w:name w:val="footer"/>
    <w:basedOn w:val="a"/>
    <w:link w:val="ac"/>
    <w:uiPriority w:val="99"/>
    <w:unhideWhenUsed/>
    <w:rsid w:val="00506B94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506B94"/>
    <w:rPr>
      <w:rFonts w:eastAsiaTheme="minorHAns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438A1-B266-443F-AED8-A505B27B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11</Pages>
  <Words>3881</Words>
  <Characters>22123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31</cp:revision>
  <cp:lastPrinted>2021-10-21T11:15:00Z</cp:lastPrinted>
  <dcterms:created xsi:type="dcterms:W3CDTF">2019-10-17T19:22:00Z</dcterms:created>
  <dcterms:modified xsi:type="dcterms:W3CDTF">2021-10-21T11:52:00Z</dcterms:modified>
</cp:coreProperties>
</file>